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C11" w:rsidRDefault="00A26253" w:rsidP="009D0C11">
      <w:r>
        <w:rPr>
          <w:noProof/>
        </w:rPr>
        <w:pict>
          <v:group id="_x0000_s1064" style="position:absolute;margin-left:3pt;margin-top:-14.7pt;width:537.75pt;height:63pt;z-index:251663872" coordorigin="753,555" coordsize="10152,1260">
            <v:group id="_x0000_s1065" style="position:absolute;left:1410;top:555;width:9495;height:1260" coordorigin="1410,555" coordsize="9495,1260">
              <v:rect id="_x0000_s1066" style="position:absolute;left:1410;top:555;width:9495;height:1260" filled="f" stroked="f">
                <v:textbox style="mso-next-textbox:#_x0000_s1066">
                  <w:txbxContent>
                    <w:p w:rsidR="009D0C11" w:rsidRPr="0021511C" w:rsidRDefault="009D0C11" w:rsidP="009D0C11">
                      <w:pPr>
                        <w:tabs>
                          <w:tab w:val="right" w:pos="5580"/>
                          <w:tab w:val="right" w:pos="9720"/>
                        </w:tabs>
                      </w:pPr>
                      <w:r w:rsidRPr="0021511C">
                        <w:t>Name: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u w:val="single"/>
                        </w:rPr>
                        <w:tab/>
                      </w:r>
                      <w:r w:rsidRPr="0021511C">
                        <w:tab/>
                      </w:r>
                      <w:r w:rsidR="00CE25C1">
                        <w:t>HW 157</w:t>
                      </w:r>
                    </w:p>
                    <w:p w:rsidR="009D0C11" w:rsidRPr="00311F19" w:rsidRDefault="009D0C11" w:rsidP="009D0C11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rPr>
                          <w:i/>
                          <w:u w:val="single"/>
                        </w:rPr>
                      </w:pPr>
                      <w:r>
                        <w:rPr>
                          <w:i/>
                        </w:rPr>
                        <w:t>Mr. Tiénou-Gustafson &amp; Mr. Bielmeier</w:t>
                      </w:r>
                    </w:p>
                    <w:p w:rsidR="009D0C11" w:rsidRPr="0021511C" w:rsidRDefault="009D0C11" w:rsidP="009D0C11">
                      <w:pPr>
                        <w:pStyle w:val="Header"/>
                        <w:tabs>
                          <w:tab w:val="right" w:pos="2790"/>
                        </w:tabs>
                      </w:pPr>
                      <w:r>
                        <w:t>Geometry</w:t>
                      </w:r>
                      <w:r w:rsidRPr="0021511C">
                        <w:t>, Period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 w:rsidR="00CE25C1">
                        <w:rPr>
                          <w:u w:val="single"/>
                        </w:rPr>
                        <w:t>3</w:t>
                      </w:r>
                      <w:r w:rsidRPr="0021511C">
                        <w:rPr>
                          <w:u w:val="single"/>
                        </w:rPr>
                        <w:tab/>
                      </w:r>
                    </w:p>
                    <w:p w:rsidR="009D0C11" w:rsidRPr="0021511C" w:rsidRDefault="009D0C11" w:rsidP="009D0C11">
                      <w:pPr>
                        <w:tabs>
                          <w:tab w:val="right" w:pos="2790"/>
                        </w:tabs>
                      </w:pPr>
                      <w:r w:rsidRPr="0021511C">
                        <w:t>Due Date: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 w:rsidR="0007459E">
                        <w:rPr>
                          <w:u w:val="single"/>
                        </w:rPr>
                        <w:t>Mon, 18 May 2015</w:t>
                      </w:r>
                    </w:p>
                  </w:txbxContent>
                </v:textbox>
              </v:rect>
              <v:roundrect id="_x0000_s1067" style="position:absolute;left:8985;top:900;width:1755;height:780" arcsize="10923f">
                <v:shadow on="t"/>
                <v:textbox style="mso-next-textbox:#_x0000_s1067" inset=",0,,0">
                  <w:txbxContent>
                    <w:p w:rsidR="009D0C11" w:rsidRPr="001B09FE" w:rsidRDefault="009D0C11" w:rsidP="009D0C11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9D0C11" w:rsidRPr="001B09FE" w:rsidRDefault="009D0C11" w:rsidP="009D0C11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CW &amp; HW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8" type="#_x0000_t75" style="position:absolute;left:753;top:672;width:756;height:1008">
              <v:imagedata r:id="rId7" o:title="El Mate Vive"/>
            </v:shape>
          </v:group>
        </w:pict>
      </w:r>
    </w:p>
    <w:p w:rsidR="009D0C11" w:rsidRDefault="009D0C11" w:rsidP="009D0C11"/>
    <w:p w:rsidR="009D0C11" w:rsidRDefault="009D0C11" w:rsidP="009D0C11"/>
    <w:p w:rsidR="009D0C11" w:rsidRDefault="009D0C11" w:rsidP="009D0C1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8"/>
        <w:gridCol w:w="9738"/>
      </w:tblGrid>
      <w:tr w:rsidR="003A6613" w:rsidRPr="00FC670A">
        <w:trPr>
          <w:trHeight w:val="350"/>
        </w:trPr>
        <w:tc>
          <w:tcPr>
            <w:tcW w:w="1278" w:type="dxa"/>
          </w:tcPr>
          <w:p w:rsidR="003A6613" w:rsidRPr="00B85ABD" w:rsidRDefault="003A6613" w:rsidP="003A6613">
            <w:pPr>
              <w:tabs>
                <w:tab w:val="left" w:pos="0"/>
              </w:tabs>
              <w:rPr>
                <w:rFonts w:ascii="Calibri" w:hAnsi="Calibri" w:cs="Calibri"/>
                <w:b/>
                <w:sz w:val="20"/>
              </w:rPr>
            </w:pPr>
            <w:r w:rsidRPr="00B85ABD">
              <w:rPr>
                <w:rFonts w:ascii="Calibri" w:hAnsi="Calibri" w:cs="Calibri"/>
                <w:b/>
                <w:sz w:val="20"/>
              </w:rPr>
              <w:t>Objectives</w:t>
            </w:r>
          </w:p>
        </w:tc>
        <w:tc>
          <w:tcPr>
            <w:tcW w:w="9738" w:type="dxa"/>
          </w:tcPr>
          <w:p w:rsidR="003A6613" w:rsidRPr="00EB6B60" w:rsidRDefault="003A6613" w:rsidP="003A661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4.2</w:t>
            </w:r>
            <w:r w:rsidRPr="00EB6B60">
              <w:rPr>
                <w:rFonts w:ascii="Calibri" w:hAnsi="Calibri" w:cs="Calibri"/>
                <w:sz w:val="20"/>
                <w:szCs w:val="20"/>
              </w:rPr>
              <w:t xml:space="preserve"> Compare quadratic graphs in form y =ax</w:t>
            </w:r>
            <w:r w:rsidRPr="00EB6B60">
              <w:rPr>
                <w:rFonts w:ascii="Calibri" w:hAnsi="Calibri" w:cs="Calibri"/>
                <w:sz w:val="20"/>
                <w:szCs w:val="20"/>
                <w:vertAlign w:val="superscript"/>
              </w:rPr>
              <w:t>2</w:t>
            </w:r>
            <w:r w:rsidRPr="00EB6B60">
              <w:rPr>
                <w:rFonts w:ascii="Calibri" w:hAnsi="Calibri" w:cs="Calibri"/>
                <w:sz w:val="20"/>
                <w:szCs w:val="20"/>
              </w:rPr>
              <w:t xml:space="preserve"> + c wit</w:t>
            </w:r>
            <w:r>
              <w:rPr>
                <w:rFonts w:ascii="Calibri" w:hAnsi="Calibri" w:cs="Calibri"/>
                <w:sz w:val="20"/>
                <w:szCs w:val="20"/>
              </w:rPr>
              <w:t>h the parent quadratic function</w:t>
            </w:r>
          </w:p>
        </w:tc>
      </w:tr>
    </w:tbl>
    <w:p w:rsidR="00CE25C1" w:rsidRDefault="00CE25C1" w:rsidP="00CE25C1">
      <w:pPr>
        <w:tabs>
          <w:tab w:val="left" w:pos="1096"/>
        </w:tabs>
        <w:rPr>
          <w:rFonts w:ascii="Calibri" w:hAnsi="Calibri" w:cs="Calibri"/>
          <w:b/>
          <w:sz w:val="28"/>
          <w:szCs w:val="22"/>
        </w:rPr>
      </w:pPr>
      <w:r>
        <w:rPr>
          <w:rFonts w:ascii="Calibri" w:hAnsi="Calibri" w:cs="Calibri"/>
          <w:b/>
          <w:sz w:val="28"/>
          <w:szCs w:val="22"/>
        </w:rPr>
        <w:t>Finding Vertex</w:t>
      </w:r>
    </w:p>
    <w:p w:rsidR="00CE25C1" w:rsidRPr="00CE25C1" w:rsidRDefault="00CE25C1" w:rsidP="00CE25C1">
      <w:pPr>
        <w:pStyle w:val="NoSpacing"/>
        <w:numPr>
          <w:ilvl w:val="1"/>
          <w:numId w:val="4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Graph </w:t>
      </w:r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>y=</m:t>
        </m:r>
        <m:sSup>
          <m:sSup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0"/>
            <w:szCs w:val="20"/>
          </w:rPr>
          <m:t>+3</m:t>
        </m:r>
        <m:r>
          <m:rPr>
            <m:sty m:val="bi"/>
          </m:rPr>
          <w:rPr>
            <w:rFonts w:ascii="Cambria Math" w:hAnsi="Cambria Math"/>
            <w:sz w:val="20"/>
            <w:szCs w:val="20"/>
          </w:rPr>
          <m:t>x+3</m:t>
        </m:r>
      </m:oMath>
    </w:p>
    <w:p w:rsidR="00CE25C1" w:rsidRPr="00CE25C1" w:rsidRDefault="00CE25C1" w:rsidP="00CE25C1">
      <w:pPr>
        <w:pStyle w:val="NoSpacing"/>
        <w:numPr>
          <w:ilvl w:val="1"/>
          <w:numId w:val="4"/>
        </w:numPr>
        <w:rPr>
          <w:rFonts w:ascii="Verdana" w:hAnsi="Verdana"/>
          <w:sz w:val="20"/>
          <w:szCs w:val="20"/>
        </w:rPr>
      </w:pPr>
      <w:r w:rsidRPr="00CE25C1">
        <w:rPr>
          <w:rFonts w:ascii="Verdana" w:hAnsi="Verdana"/>
          <w:sz w:val="20"/>
          <w:szCs w:val="20"/>
        </w:rPr>
        <w:t xml:space="preserve">Determine if you are looking for a </w:t>
      </w:r>
      <w:r w:rsidRPr="00CE25C1">
        <w:rPr>
          <w:rFonts w:ascii="Verdana" w:hAnsi="Verdana"/>
          <w:sz w:val="20"/>
          <w:szCs w:val="20"/>
          <w:u w:val="single"/>
        </w:rPr>
        <w:t>minimum</w:t>
      </w:r>
      <w:r w:rsidRPr="00CE25C1">
        <w:rPr>
          <w:rFonts w:ascii="Verdana" w:hAnsi="Verdana"/>
          <w:sz w:val="20"/>
          <w:szCs w:val="20"/>
        </w:rPr>
        <w:t xml:space="preserve"> value (parabola opening upward… smiling) or </w:t>
      </w:r>
      <w:r w:rsidRPr="00CE25C1">
        <w:rPr>
          <w:rFonts w:ascii="Verdana" w:hAnsi="Verdana"/>
          <w:sz w:val="20"/>
          <w:szCs w:val="20"/>
          <w:u w:val="single"/>
        </w:rPr>
        <w:t>maximum</w:t>
      </w:r>
      <w:r w:rsidRPr="00CE25C1">
        <w:rPr>
          <w:rFonts w:ascii="Verdana" w:hAnsi="Verdana"/>
          <w:sz w:val="20"/>
          <w:szCs w:val="20"/>
        </w:rPr>
        <w:t xml:space="preserve"> value (parabo</w:t>
      </w:r>
      <w:r>
        <w:rPr>
          <w:rFonts w:ascii="Verdana" w:hAnsi="Verdana"/>
          <w:sz w:val="20"/>
          <w:szCs w:val="20"/>
        </w:rPr>
        <w:t>la opening downward… frowning)</w:t>
      </w:r>
    </w:p>
    <w:p w:rsidR="00CE25C1" w:rsidRPr="002D1EB1" w:rsidRDefault="00CE25C1" w:rsidP="00CE25C1">
      <w:pPr>
        <w:pStyle w:val="NoSpacing"/>
        <w:numPr>
          <w:ilvl w:val="1"/>
          <w:numId w:val="4"/>
        </w:numPr>
        <w:rPr>
          <w:rFonts w:ascii="Verdana" w:hAnsi="Verdana"/>
          <w:sz w:val="20"/>
          <w:szCs w:val="20"/>
        </w:rPr>
      </w:pPr>
      <w:r w:rsidRPr="002D1EB1">
        <w:rPr>
          <w:rFonts w:cs="Calibri"/>
          <w:sz w:val="24"/>
          <w:szCs w:val="24"/>
          <w:bdr w:val="single" w:sz="2" w:space="0" w:color="auto"/>
        </w:rPr>
        <w:t>2</w:t>
      </w:r>
      <w:r w:rsidRPr="002D1EB1">
        <w:rPr>
          <w:rFonts w:cs="Calibri"/>
          <w:sz w:val="24"/>
          <w:szCs w:val="24"/>
          <w:bdr w:val="single" w:sz="2" w:space="0" w:color="auto"/>
          <w:vertAlign w:val="superscript"/>
        </w:rPr>
        <w:t>nd</w:t>
      </w:r>
      <w:r>
        <w:rPr>
          <w:rFonts w:cs="Calibri"/>
          <w:sz w:val="24"/>
          <w:szCs w:val="24"/>
        </w:rPr>
        <w:t xml:space="preserve"> + </w:t>
      </w:r>
      <w:r w:rsidRPr="002D1EB1">
        <w:rPr>
          <w:rFonts w:cs="Calibri"/>
          <w:sz w:val="24"/>
          <w:szCs w:val="24"/>
          <w:bdr w:val="single" w:sz="2" w:space="0" w:color="auto"/>
        </w:rPr>
        <w:t>TRACE</w:t>
      </w:r>
      <w:r>
        <w:rPr>
          <w:rFonts w:cs="Calibri"/>
          <w:sz w:val="24"/>
          <w:szCs w:val="24"/>
        </w:rPr>
        <w:t xml:space="preserve"> (to get </w:t>
      </w:r>
      <w:r w:rsidRPr="002D1EB1">
        <w:rPr>
          <w:rFonts w:cs="Calibri"/>
          <w:sz w:val="24"/>
          <w:szCs w:val="24"/>
          <w:bdr w:val="single" w:sz="2" w:space="0" w:color="auto"/>
        </w:rPr>
        <w:t>CALC</w:t>
      </w:r>
      <w:r>
        <w:rPr>
          <w:rFonts w:cs="Calibri"/>
          <w:sz w:val="24"/>
          <w:szCs w:val="24"/>
        </w:rPr>
        <w:t>)</w:t>
      </w:r>
    </w:p>
    <w:p w:rsidR="00CE25C1" w:rsidRPr="002D1EB1" w:rsidRDefault="00CE25C1" w:rsidP="00CE25C1">
      <w:pPr>
        <w:pStyle w:val="NoSpacing"/>
        <w:numPr>
          <w:ilvl w:val="1"/>
          <w:numId w:val="4"/>
        </w:numPr>
        <w:rPr>
          <w:rFonts w:ascii="Verdana" w:hAnsi="Verdana"/>
          <w:sz w:val="20"/>
          <w:szCs w:val="20"/>
        </w:rPr>
      </w:pPr>
      <w:r>
        <w:rPr>
          <w:rFonts w:cs="Calibri"/>
          <w:sz w:val="24"/>
          <w:szCs w:val="24"/>
        </w:rPr>
        <w:t xml:space="preserve">Choose option </w:t>
      </w:r>
      <w:r w:rsidRPr="00CB6694">
        <w:rPr>
          <w:rFonts w:cs="Calibri"/>
          <w:sz w:val="24"/>
          <w:szCs w:val="24"/>
          <w:bdr w:val="single" w:sz="2" w:space="0" w:color="auto"/>
        </w:rPr>
        <w:t>3: minimum</w:t>
      </w:r>
      <w:r>
        <w:rPr>
          <w:rFonts w:cs="Calibri"/>
          <w:sz w:val="24"/>
          <w:szCs w:val="24"/>
        </w:rPr>
        <w:t xml:space="preserve"> or  </w:t>
      </w:r>
      <w:r>
        <w:rPr>
          <w:rFonts w:cs="Calibri"/>
          <w:sz w:val="24"/>
          <w:szCs w:val="24"/>
          <w:bdr w:val="single" w:sz="2" w:space="0" w:color="auto"/>
        </w:rPr>
        <w:t>4</w:t>
      </w:r>
      <w:r w:rsidRPr="002D1EB1">
        <w:rPr>
          <w:rFonts w:cs="Calibri"/>
          <w:sz w:val="24"/>
          <w:szCs w:val="24"/>
          <w:bdr w:val="single" w:sz="2" w:space="0" w:color="auto"/>
        </w:rPr>
        <w:t xml:space="preserve">: </w:t>
      </w:r>
      <w:r>
        <w:rPr>
          <w:rFonts w:cs="Calibri"/>
          <w:sz w:val="24"/>
          <w:szCs w:val="24"/>
          <w:bdr w:val="single" w:sz="2" w:space="0" w:color="auto"/>
        </w:rPr>
        <w:t>maximum</w:t>
      </w:r>
    </w:p>
    <w:p w:rsidR="00CE25C1" w:rsidRPr="00CE25C1" w:rsidRDefault="00CE25C1" w:rsidP="00CE25C1">
      <w:pPr>
        <w:pStyle w:val="NoSpacing"/>
        <w:numPr>
          <w:ilvl w:val="1"/>
          <w:numId w:val="4"/>
        </w:numPr>
        <w:rPr>
          <w:rFonts w:ascii="Verdana" w:hAnsi="Verdana"/>
          <w:i/>
          <w:sz w:val="20"/>
          <w:szCs w:val="20"/>
        </w:rPr>
      </w:pPr>
      <w:r w:rsidRPr="00253E87">
        <w:rPr>
          <w:rFonts w:ascii="Verdana" w:hAnsi="Verdana"/>
          <w:sz w:val="20"/>
          <w:szCs w:val="20"/>
          <w:u w:val="single"/>
        </w:rPr>
        <w:t>Left bound</w:t>
      </w:r>
      <w:r>
        <w:rPr>
          <w:rFonts w:ascii="Verdana" w:hAnsi="Verdana"/>
          <w:sz w:val="20"/>
          <w:szCs w:val="20"/>
        </w:rPr>
        <w:t xml:space="preserve">? </w:t>
      </w:r>
      <w:r>
        <w:rPr>
          <w:rFonts w:ascii="Verdana" w:hAnsi="Verdana"/>
          <w:sz w:val="20"/>
          <w:szCs w:val="20"/>
        </w:rPr>
        <w:t>Move the cursor as close as you can to the vertex.</w:t>
      </w:r>
    </w:p>
    <w:p w:rsidR="00CE25C1" w:rsidRPr="00CE25C1" w:rsidRDefault="00CE25C1" w:rsidP="00CE25C1">
      <w:pPr>
        <w:pStyle w:val="NoSpacing"/>
        <w:ind w:left="1440"/>
        <w:rPr>
          <w:rFonts w:ascii="Verdana" w:hAnsi="Verdana"/>
          <w:sz w:val="20"/>
          <w:szCs w:val="20"/>
        </w:rPr>
      </w:pPr>
      <w:r w:rsidRPr="00CE25C1">
        <w:rPr>
          <w:rFonts w:ascii="Verdana" w:hAnsi="Verdana"/>
          <w:sz w:val="20"/>
          <w:szCs w:val="20"/>
        </w:rPr>
        <w:t xml:space="preserve">Use </w:t>
      </w:r>
      <w:r w:rsidRPr="002F1625">
        <w:rPr>
          <w:rFonts w:ascii="Verdana" w:hAnsi="Verdana"/>
          <w:sz w:val="20"/>
          <w:szCs w:val="20"/>
          <w:bdr w:val="single" w:sz="2" w:space="0" w:color="auto"/>
        </w:rPr>
        <w:sym w:font="Wingdings" w:char="F0DF"/>
      </w:r>
      <w:r w:rsidRPr="00CE25C1">
        <w:rPr>
          <w:rFonts w:ascii="Verdana" w:hAnsi="Verdana"/>
          <w:sz w:val="20"/>
          <w:szCs w:val="20"/>
        </w:rPr>
        <w:t xml:space="preserve"> arrows to move cursors left of the vertex. </w:t>
      </w:r>
      <w:r w:rsidRPr="00CE25C1">
        <w:rPr>
          <w:rFonts w:ascii="Verdana" w:hAnsi="Verdana"/>
          <w:sz w:val="20"/>
          <w:szCs w:val="20"/>
          <w:bdr w:val="single" w:sz="2" w:space="0" w:color="auto"/>
        </w:rPr>
        <w:t>ENTER</w:t>
      </w:r>
      <w:r w:rsidRPr="00CE25C1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</w:p>
    <w:p w:rsidR="00CE25C1" w:rsidRPr="00CE25C1" w:rsidRDefault="00CE25C1" w:rsidP="001D237F">
      <w:pPr>
        <w:pStyle w:val="NoSpacing"/>
        <w:numPr>
          <w:ilvl w:val="1"/>
          <w:numId w:val="4"/>
        </w:numPr>
        <w:rPr>
          <w:rFonts w:ascii="Verdana" w:hAnsi="Verdana"/>
          <w:sz w:val="20"/>
          <w:szCs w:val="20"/>
        </w:rPr>
      </w:pPr>
      <w:r w:rsidRPr="00CE25C1">
        <w:rPr>
          <w:rFonts w:ascii="Verdana" w:hAnsi="Verdana"/>
          <w:sz w:val="20"/>
          <w:szCs w:val="20"/>
          <w:u w:val="single"/>
        </w:rPr>
        <w:t>Right bound</w:t>
      </w:r>
      <w:r w:rsidRPr="00CE25C1">
        <w:rPr>
          <w:rFonts w:ascii="Verdana" w:hAnsi="Verdana"/>
          <w:sz w:val="20"/>
          <w:szCs w:val="20"/>
        </w:rPr>
        <w:t xml:space="preserve">? Use </w:t>
      </w:r>
      <w:r w:rsidRPr="002F1625">
        <w:rPr>
          <w:rFonts w:ascii="Verdana" w:hAnsi="Verdana"/>
          <w:sz w:val="20"/>
          <w:szCs w:val="20"/>
          <w:bdr w:val="single" w:sz="2" w:space="0" w:color="auto"/>
        </w:rPr>
        <w:sym w:font="Wingdings" w:char="F0E0"/>
      </w:r>
      <w:r w:rsidRPr="00CE25C1">
        <w:rPr>
          <w:rFonts w:ascii="Verdana" w:hAnsi="Verdana"/>
          <w:sz w:val="20"/>
          <w:szCs w:val="20"/>
        </w:rPr>
        <w:t xml:space="preserve"> arrows to move cursors right of the vertex. </w:t>
      </w:r>
      <w:r w:rsidRPr="00CE25C1">
        <w:rPr>
          <w:rFonts w:ascii="Verdana" w:hAnsi="Verdana"/>
          <w:sz w:val="20"/>
          <w:szCs w:val="20"/>
          <w:bdr w:val="single" w:sz="2" w:space="0" w:color="auto"/>
        </w:rPr>
        <w:t>ENTER</w:t>
      </w:r>
      <w:r w:rsidRPr="00CE25C1">
        <w:rPr>
          <w:rFonts w:ascii="Verdana" w:hAnsi="Verdana"/>
          <w:sz w:val="20"/>
          <w:szCs w:val="20"/>
        </w:rPr>
        <w:t>.</w:t>
      </w:r>
    </w:p>
    <w:p w:rsidR="0007459E" w:rsidRPr="0007459E" w:rsidRDefault="00CE25C1" w:rsidP="0007459E">
      <w:pPr>
        <w:pStyle w:val="NoSpacing"/>
        <w:numPr>
          <w:ilvl w:val="1"/>
          <w:numId w:val="4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u w:val="single"/>
        </w:rPr>
        <w:t>Guess</w:t>
      </w:r>
      <w:r>
        <w:rPr>
          <w:rFonts w:ascii="Verdana" w:hAnsi="Verdana"/>
          <w:sz w:val="20"/>
          <w:szCs w:val="20"/>
        </w:rPr>
        <w:t xml:space="preserve">? </w:t>
      </w:r>
      <w:r w:rsidRPr="002F1625">
        <w:rPr>
          <w:rFonts w:ascii="Verdana" w:hAnsi="Verdana"/>
          <w:sz w:val="20"/>
          <w:szCs w:val="20"/>
          <w:bdr w:val="single" w:sz="2" w:space="0" w:color="auto"/>
        </w:rPr>
        <w:t>ENTER</w:t>
      </w:r>
      <w:r>
        <w:rPr>
          <w:rFonts w:ascii="Verdana" w:hAnsi="Verdana"/>
          <w:sz w:val="20"/>
          <w:szCs w:val="20"/>
        </w:rPr>
        <w:t>.</w:t>
      </w:r>
      <w:r w:rsidR="0007459E">
        <w:rPr>
          <w:rFonts w:ascii="Verdana" w:hAnsi="Verdana"/>
          <w:sz w:val="20"/>
          <w:szCs w:val="20"/>
        </w:rPr>
        <w:t xml:space="preserve"> This is your vertex: (____, ____)</w:t>
      </w:r>
    </w:p>
    <w:p w:rsidR="00CE25C1" w:rsidRPr="005E6987" w:rsidRDefault="00CE25C1" w:rsidP="00CE25C1">
      <w:pPr>
        <w:tabs>
          <w:tab w:val="left" w:pos="1096"/>
        </w:tabs>
        <w:rPr>
          <w:rFonts w:ascii="Calibri" w:hAnsi="Calibri" w:cs="Calibri"/>
          <w:b/>
          <w:sz w:val="12"/>
          <w:szCs w:val="22"/>
        </w:rPr>
      </w:pPr>
    </w:p>
    <w:p w:rsidR="00C579B4" w:rsidRPr="00C579B4" w:rsidRDefault="00C579B4" w:rsidP="003A6613">
      <w:pPr>
        <w:tabs>
          <w:tab w:val="left" w:pos="1096"/>
        </w:tabs>
        <w:rPr>
          <w:rFonts w:ascii="Calibri" w:hAnsi="Calibri" w:cs="Calibri"/>
          <w:b/>
          <w:sz w:val="28"/>
          <w:szCs w:val="22"/>
        </w:rPr>
      </w:pPr>
      <w:r w:rsidRPr="00C579B4">
        <w:rPr>
          <w:rFonts w:ascii="Calibri" w:hAnsi="Calibri" w:cs="Calibri"/>
          <w:b/>
          <w:sz w:val="28"/>
          <w:szCs w:val="22"/>
        </w:rPr>
        <w:t>Intro to Vertical Transformations</w:t>
      </w:r>
    </w:p>
    <w:p w:rsidR="00C579B4" w:rsidRPr="005E6987" w:rsidRDefault="00C579B4" w:rsidP="003A6613">
      <w:pPr>
        <w:tabs>
          <w:tab w:val="left" w:pos="1096"/>
        </w:tabs>
        <w:rPr>
          <w:rFonts w:ascii="Calibri" w:hAnsi="Calibri" w:cs="Calibri"/>
          <w:b/>
          <w:sz w:val="12"/>
          <w:szCs w:val="22"/>
        </w:rPr>
      </w:pPr>
    </w:p>
    <w:p w:rsidR="003A6613" w:rsidRPr="00303CB1" w:rsidRDefault="00C579B4" w:rsidP="006A0E09">
      <w:pPr>
        <w:numPr>
          <w:ilvl w:val="0"/>
          <w:numId w:val="2"/>
        </w:numPr>
        <w:spacing w:line="276" w:lineRule="auto"/>
        <w:ind w:left="360"/>
        <w:rPr>
          <w:rFonts w:ascii="Calibri" w:hAnsi="Calibri"/>
        </w:rPr>
      </w:pPr>
      <w:r>
        <w:rPr>
          <w:rFonts w:ascii="Calibri" w:eastAsia="Calibri" w:hAnsi="Calibri" w:cs="Calibri"/>
        </w:rPr>
        <w:t>Press</w:t>
      </w:r>
      <w:r w:rsidRPr="00550BC6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bdr w:val="single" w:sz="4" w:space="0" w:color="auto"/>
        </w:rPr>
        <w:t>Y=</w:t>
      </w:r>
      <w:r w:rsidR="005E6987">
        <w:rPr>
          <w:rFonts w:ascii="Calibri" w:eastAsia="Calibri" w:hAnsi="Calibri" w:cs="Calibri"/>
        </w:rPr>
        <w:t>. E</w:t>
      </w:r>
      <w:r>
        <w:rPr>
          <w:rFonts w:ascii="Calibri" w:hAnsi="Calibri" w:cs="Calibri"/>
        </w:rPr>
        <w:t>nter</w:t>
      </w:r>
      <w:r w:rsidR="003A6613" w:rsidRPr="00550BC6">
        <w:rPr>
          <w:rFonts w:ascii="Calibri" w:hAnsi="Calibri" w:cs="Calibri"/>
        </w:rPr>
        <w:t xml:space="preserve"> the </w:t>
      </w:r>
      <w:r w:rsidR="003A6613" w:rsidRPr="00303CB1">
        <w:rPr>
          <w:rFonts w:ascii="Calibri" w:hAnsi="Calibri" w:cs="Calibri"/>
          <w:b/>
        </w:rPr>
        <w:t>parent quadratic function</w:t>
      </w:r>
      <w:r w:rsidR="007A320A">
        <w:rPr>
          <w:rFonts w:ascii="Calibri" w:hAnsi="Calibri" w:cs="Calibri"/>
          <w:b/>
        </w:rPr>
        <w:t xml:space="preserve"> </w:t>
      </w:r>
      <w:r w:rsidR="007A320A" w:rsidRPr="007A320A">
        <w:rPr>
          <w:rFonts w:ascii="Calibri" w:hAnsi="Calibri" w:cs="Calibri"/>
        </w:rPr>
        <w:t>in the Y</w:t>
      </w:r>
      <w:r w:rsidR="007A320A" w:rsidRPr="007A320A">
        <w:rPr>
          <w:rFonts w:ascii="Calibri" w:hAnsi="Calibri" w:cs="Calibri"/>
          <w:vertAlign w:val="subscript"/>
        </w:rPr>
        <w:t>1</w:t>
      </w:r>
      <w:r w:rsidR="007A320A">
        <w:rPr>
          <w:rFonts w:ascii="Calibri" w:hAnsi="Calibri" w:cs="Calibri"/>
          <w:b/>
        </w:rPr>
        <w:t xml:space="preserve"> </w:t>
      </w:r>
      <w:r w:rsidR="007A320A">
        <w:rPr>
          <w:rFonts w:ascii="Calibri" w:hAnsi="Calibri" w:cs="Calibri"/>
        </w:rPr>
        <w:t>row</w:t>
      </w:r>
      <w:proofErr w:type="gramStart"/>
      <w:r w:rsidR="003A6613" w:rsidRPr="00550BC6">
        <w:rPr>
          <w:rFonts w:ascii="Calibri" w:hAnsi="Calibri" w:cs="Calibri"/>
        </w:rPr>
        <w:t>:</w:t>
      </w:r>
      <m:oMath>
        <m:r>
          <w:rPr>
            <w:rFonts w:ascii="Cambria Math" w:hAnsi="Cambria Math" w:cs="Calibri"/>
          </w:rPr>
          <m:t xml:space="preserve"> </m:t>
        </m:r>
        <m:r>
          <m:rPr>
            <m:sty m:val="bi"/>
          </m:rPr>
          <w:rPr>
            <w:rFonts w:ascii="Cambria Math" w:hAnsi="Cambria Math" w:cs="Calibri"/>
          </w:rPr>
          <m:t>y=</m:t>
        </m:r>
        <m:sSup>
          <m:sSupPr>
            <m:ctrlPr>
              <w:rPr>
                <w:rFonts w:ascii="Cambria Math" w:hAnsi="Cambria Math" w:cs="Calibri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Calibri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Calibri"/>
              </w:rPr>
              <m:t>2</m:t>
            </m:r>
          </m:sup>
        </m:sSup>
      </m:oMath>
      <w:r>
        <w:rPr>
          <w:rFonts w:ascii="Calibri" w:hAnsi="Calibri"/>
        </w:rPr>
        <w:t>.</w:t>
      </w:r>
      <w:proofErr w:type="gramEnd"/>
      <w:r>
        <w:rPr>
          <w:rFonts w:ascii="Calibri" w:hAnsi="Calibri"/>
        </w:rPr>
        <w:t xml:space="preserve"> Graph </w:t>
      </w:r>
      <w:r w:rsidR="005E6987">
        <w:rPr>
          <w:rFonts w:ascii="Calibri" w:hAnsi="Calibri"/>
        </w:rPr>
        <w:t>this “</w:t>
      </w:r>
      <w:r w:rsidR="005E6987">
        <w:rPr>
          <w:rFonts w:ascii="Calibri" w:hAnsi="Calibri"/>
          <w:b/>
        </w:rPr>
        <w:t>parent graph</w:t>
      </w:r>
      <w:r>
        <w:rPr>
          <w:rFonts w:ascii="Calibri" w:hAnsi="Calibri"/>
        </w:rPr>
        <w:t>.</w:t>
      </w:r>
      <w:r w:rsidR="005E6987">
        <w:rPr>
          <w:rFonts w:ascii="Calibri" w:hAnsi="Calibri"/>
        </w:rPr>
        <w:t>”</w:t>
      </w:r>
    </w:p>
    <w:p w:rsidR="00C579B4" w:rsidRPr="00550BC6" w:rsidRDefault="00C579B4" w:rsidP="006A0E09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 w:rsidRPr="00550BC6">
        <w:rPr>
          <w:rFonts w:ascii="Calibri" w:hAnsi="Calibri" w:cs="Calibri"/>
        </w:rPr>
        <w:t>Does this function have a minimum or a maximum? _________________</w:t>
      </w:r>
    </w:p>
    <w:p w:rsidR="00C579B4" w:rsidRPr="00550BC6" w:rsidRDefault="00C579B4" w:rsidP="006A0E09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W</w:t>
      </w:r>
      <w:r w:rsidRPr="00550BC6">
        <w:rPr>
          <w:rFonts w:ascii="Calibri" w:hAnsi="Calibri" w:cs="Calibri"/>
        </w:rPr>
        <w:t>hat is the vertex? _____________</w:t>
      </w:r>
    </w:p>
    <w:p w:rsidR="003A6613" w:rsidRPr="0007459E" w:rsidRDefault="003A6613" w:rsidP="003A6613">
      <w:pPr>
        <w:spacing w:line="276" w:lineRule="auto"/>
        <w:rPr>
          <w:rFonts w:ascii="Calibri" w:hAnsi="Calibri" w:cs="Calibri"/>
          <w:sz w:val="10"/>
        </w:rPr>
      </w:pPr>
    </w:p>
    <w:p w:rsidR="00C579B4" w:rsidRDefault="00C579B4" w:rsidP="006A0E09">
      <w:pPr>
        <w:numPr>
          <w:ilvl w:val="0"/>
          <w:numId w:val="2"/>
        </w:numPr>
        <w:spacing w:line="276" w:lineRule="auto"/>
        <w:ind w:left="360"/>
        <w:rPr>
          <w:rFonts w:ascii="Calibri" w:hAnsi="Calibri"/>
        </w:rPr>
      </w:pPr>
      <w:r>
        <w:rPr>
          <w:rFonts w:ascii="Calibri" w:hAnsi="Calibri" w:cs="Calibri"/>
        </w:rPr>
        <w:t xml:space="preserve">Keep the parent function in the </w:t>
      </w:r>
      <w:r w:rsidRPr="007A320A">
        <w:rPr>
          <w:rFonts w:ascii="Calibri" w:hAnsi="Calibri" w:cs="Calibri"/>
        </w:rPr>
        <w:t>Y</w:t>
      </w:r>
      <w:r w:rsidRPr="007A320A">
        <w:rPr>
          <w:rFonts w:ascii="Calibri" w:hAnsi="Calibri" w:cs="Calibri"/>
          <w:vertAlign w:val="subscript"/>
        </w:rPr>
        <w:t>1</w:t>
      </w:r>
      <w:r>
        <w:rPr>
          <w:rFonts w:ascii="Calibri" w:hAnsi="Calibri" w:cs="Calibri"/>
        </w:rPr>
        <w:t xml:space="preserve"> row. In </w:t>
      </w:r>
      <w:r w:rsidRPr="00550BC6">
        <w:rPr>
          <w:rFonts w:ascii="Calibri" w:hAnsi="Calibri" w:cs="Calibri"/>
        </w:rPr>
        <w:t xml:space="preserve">the </w:t>
      </w:r>
      <w:r w:rsidRPr="007A320A">
        <w:rPr>
          <w:rFonts w:ascii="Calibri" w:hAnsi="Calibri" w:cs="Calibri"/>
        </w:rPr>
        <w:t>Y</w:t>
      </w:r>
      <w:r>
        <w:rPr>
          <w:rFonts w:ascii="Calibri" w:hAnsi="Calibri" w:cs="Calibri"/>
          <w:vertAlign w:val="subscript"/>
        </w:rPr>
        <w:t>2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row of your calculator</w:t>
      </w:r>
      <w:r w:rsidRPr="00550BC6">
        <w:rPr>
          <w:rFonts w:ascii="Calibri" w:hAnsi="Calibri" w:cs="Calibri"/>
        </w:rPr>
        <w:t xml:space="preserve">: </w:t>
      </w:r>
      <w:r w:rsidRPr="00303CB1">
        <w:rPr>
          <w:rFonts w:ascii="Calibri" w:hAnsi="Calibri"/>
          <w:position w:val="-10"/>
        </w:rPr>
        <w:object w:dxaOrig="680" w:dyaOrig="360">
          <v:shape id="_x0000_i1025" type="#_x0000_t75" style="width:33.75pt;height:18pt" o:ole="">
            <v:imagedata r:id="rId8" o:title=""/>
          </v:shape>
          <o:OLEObject Type="Embed" ProgID="Equation.3" ShapeID="_x0000_i1025" DrawAspect="Content" ObjectID="_1493188554" r:id="rId9"/>
        </w:object>
      </w:r>
      <w:r>
        <w:rPr>
          <w:rFonts w:ascii="Calibri" w:hAnsi="Calibri"/>
        </w:rPr>
        <w:t>+ 1.</w:t>
      </w:r>
    </w:p>
    <w:p w:rsidR="00C579B4" w:rsidRDefault="00C579B4" w:rsidP="006A0E09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W</w:t>
      </w:r>
      <w:r w:rsidRPr="00550BC6">
        <w:rPr>
          <w:rFonts w:ascii="Calibri" w:hAnsi="Calibri" w:cs="Calibri"/>
        </w:rPr>
        <w:t>hat is the vertex</w:t>
      </w:r>
      <w:r>
        <w:rPr>
          <w:rFonts w:ascii="Calibri" w:hAnsi="Calibri" w:cs="Calibri"/>
        </w:rPr>
        <w:t xml:space="preserve"> of the new graph</w:t>
      </w:r>
      <w:r w:rsidRPr="00550BC6">
        <w:rPr>
          <w:rFonts w:ascii="Calibri" w:hAnsi="Calibri" w:cs="Calibri"/>
        </w:rPr>
        <w:t>? _____________</w:t>
      </w:r>
    </w:p>
    <w:p w:rsidR="00C579B4" w:rsidRPr="00C579B4" w:rsidRDefault="00C579B4" w:rsidP="006A0E09">
      <w:pPr>
        <w:numPr>
          <w:ilvl w:val="0"/>
          <w:numId w:val="1"/>
        </w:numPr>
        <w:tabs>
          <w:tab w:val="left" w:pos="720"/>
          <w:tab w:val="left" w:pos="10800"/>
        </w:tabs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Describe what happened to the parabola from the parent graph to the new graph :</w:t>
      </w:r>
      <w:r>
        <w:rPr>
          <w:rFonts w:ascii="Calibri" w:hAnsi="Calibri" w:cs="Calibri"/>
          <w:u w:val="single"/>
        </w:rPr>
        <w:tab/>
      </w:r>
    </w:p>
    <w:p w:rsidR="00C579B4" w:rsidRPr="00C579B4" w:rsidRDefault="00C579B4" w:rsidP="00C579B4">
      <w:pPr>
        <w:tabs>
          <w:tab w:val="left" w:pos="720"/>
          <w:tab w:val="left" w:pos="10800"/>
        </w:tabs>
        <w:spacing w:line="276" w:lineRule="auto"/>
        <w:ind w:left="720"/>
        <w:rPr>
          <w:rFonts w:ascii="Calibri" w:hAnsi="Calibri" w:cs="Calibri"/>
          <w:u w:val="single"/>
        </w:rPr>
      </w:pPr>
      <w:r w:rsidRPr="00C579B4">
        <w:rPr>
          <w:rFonts w:ascii="Calibri" w:hAnsi="Calibri" w:cs="Calibri"/>
          <w:u w:val="single"/>
        </w:rPr>
        <w:tab/>
      </w:r>
    </w:p>
    <w:p w:rsidR="00C579B4" w:rsidRPr="0007459E" w:rsidRDefault="00C579B4" w:rsidP="00C579B4">
      <w:pPr>
        <w:tabs>
          <w:tab w:val="left" w:pos="720"/>
          <w:tab w:val="left" w:pos="10800"/>
        </w:tabs>
        <w:spacing w:line="276" w:lineRule="auto"/>
        <w:rPr>
          <w:rFonts w:ascii="Calibri" w:hAnsi="Calibri" w:cs="Calibri"/>
          <w:sz w:val="10"/>
          <w:u w:val="single"/>
        </w:rPr>
      </w:pPr>
    </w:p>
    <w:p w:rsidR="00C579B4" w:rsidRPr="00C579B4" w:rsidRDefault="00C579B4" w:rsidP="006A0E09">
      <w:pPr>
        <w:numPr>
          <w:ilvl w:val="0"/>
          <w:numId w:val="2"/>
        </w:numPr>
        <w:spacing w:line="276" w:lineRule="auto"/>
        <w:ind w:left="360"/>
        <w:rPr>
          <w:rFonts w:ascii="Calibri" w:hAnsi="Calibri"/>
        </w:rPr>
      </w:pPr>
      <w:r>
        <w:rPr>
          <w:rFonts w:ascii="Calibri" w:hAnsi="Calibri" w:cs="Calibri"/>
        </w:rPr>
        <w:t xml:space="preserve">Keep the parent function in the </w:t>
      </w:r>
      <w:r w:rsidRPr="007A320A">
        <w:rPr>
          <w:rFonts w:ascii="Calibri" w:hAnsi="Calibri" w:cs="Calibri"/>
        </w:rPr>
        <w:t>Y</w:t>
      </w:r>
      <w:r w:rsidRPr="007A320A">
        <w:rPr>
          <w:rFonts w:ascii="Calibri" w:hAnsi="Calibri" w:cs="Calibri"/>
          <w:vertAlign w:val="subscript"/>
        </w:rPr>
        <w:t>1</w:t>
      </w:r>
      <w:r>
        <w:rPr>
          <w:rFonts w:ascii="Calibri" w:hAnsi="Calibri" w:cs="Calibri"/>
        </w:rPr>
        <w:t xml:space="preserve"> row. Change </w:t>
      </w:r>
      <w:r w:rsidRPr="00550BC6">
        <w:rPr>
          <w:rFonts w:ascii="Calibri" w:hAnsi="Calibri" w:cs="Calibri"/>
        </w:rPr>
        <w:t xml:space="preserve">the </w:t>
      </w:r>
      <w:r w:rsidRPr="007A320A">
        <w:rPr>
          <w:rFonts w:ascii="Calibri" w:hAnsi="Calibri" w:cs="Calibri"/>
        </w:rPr>
        <w:t>Y</w:t>
      </w:r>
      <w:r>
        <w:rPr>
          <w:rFonts w:ascii="Calibri" w:hAnsi="Calibri" w:cs="Calibri"/>
          <w:vertAlign w:val="subscript"/>
        </w:rPr>
        <w:t>2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row of your calculator</w:t>
      </w:r>
      <w:r w:rsidRPr="00550BC6">
        <w:rPr>
          <w:rFonts w:ascii="Calibri" w:hAnsi="Calibri" w:cs="Calibri"/>
        </w:rPr>
        <w:t xml:space="preserve">: </w:t>
      </w:r>
      <w:r w:rsidRPr="00303CB1">
        <w:rPr>
          <w:rFonts w:ascii="Calibri" w:hAnsi="Calibri"/>
          <w:position w:val="-10"/>
        </w:rPr>
        <w:object w:dxaOrig="680" w:dyaOrig="360">
          <v:shape id="_x0000_i1026" type="#_x0000_t75" style="width:33.75pt;height:18pt" o:ole="">
            <v:imagedata r:id="rId8" o:title=""/>
          </v:shape>
          <o:OLEObject Type="Embed" ProgID="Equation.3" ShapeID="_x0000_i1026" DrawAspect="Content" ObjectID="_1493188555" r:id="rId10"/>
        </w:object>
      </w:r>
      <w:r>
        <w:rPr>
          <w:rFonts w:ascii="Calibri" w:hAnsi="Calibri"/>
        </w:rPr>
        <w:t>- 2.</w:t>
      </w:r>
    </w:p>
    <w:p w:rsidR="00C579B4" w:rsidRDefault="00C579B4" w:rsidP="006A0E09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W</w:t>
      </w:r>
      <w:r w:rsidRPr="00550BC6">
        <w:rPr>
          <w:rFonts w:ascii="Calibri" w:hAnsi="Calibri" w:cs="Calibri"/>
        </w:rPr>
        <w:t>hat is the vertex</w:t>
      </w:r>
      <w:r>
        <w:rPr>
          <w:rFonts w:ascii="Calibri" w:hAnsi="Calibri" w:cs="Calibri"/>
        </w:rPr>
        <w:t xml:space="preserve"> of the new graph</w:t>
      </w:r>
      <w:r w:rsidRPr="00550BC6">
        <w:rPr>
          <w:rFonts w:ascii="Calibri" w:hAnsi="Calibri" w:cs="Calibri"/>
        </w:rPr>
        <w:t>? _____________</w:t>
      </w:r>
    </w:p>
    <w:p w:rsidR="00C579B4" w:rsidRPr="00C579B4" w:rsidRDefault="00C579B4" w:rsidP="006A0E09">
      <w:pPr>
        <w:numPr>
          <w:ilvl w:val="0"/>
          <w:numId w:val="1"/>
        </w:numPr>
        <w:tabs>
          <w:tab w:val="left" w:pos="720"/>
          <w:tab w:val="left" w:pos="10800"/>
        </w:tabs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Describe what happened to the </w:t>
      </w:r>
      <w:r w:rsidR="00024EC3">
        <w:rPr>
          <w:rFonts w:ascii="Calibri" w:hAnsi="Calibri" w:cs="Calibri"/>
        </w:rPr>
        <w:t>parent graph</w:t>
      </w:r>
      <w:r>
        <w:rPr>
          <w:rFonts w:ascii="Calibri" w:hAnsi="Calibri" w:cs="Calibri"/>
        </w:rPr>
        <w:t>:</w:t>
      </w:r>
      <w:r>
        <w:rPr>
          <w:rFonts w:ascii="Calibri" w:hAnsi="Calibri" w:cs="Calibri"/>
          <w:u w:val="single"/>
        </w:rPr>
        <w:tab/>
      </w:r>
    </w:p>
    <w:p w:rsidR="00C579B4" w:rsidRPr="0007459E" w:rsidRDefault="00C579B4" w:rsidP="00024EC3">
      <w:pPr>
        <w:tabs>
          <w:tab w:val="left" w:pos="720"/>
          <w:tab w:val="left" w:pos="10800"/>
        </w:tabs>
        <w:spacing w:line="276" w:lineRule="auto"/>
        <w:rPr>
          <w:rFonts w:ascii="Calibri" w:hAnsi="Calibri" w:cs="Calibri"/>
          <w:sz w:val="10"/>
        </w:rPr>
      </w:pPr>
    </w:p>
    <w:p w:rsidR="00024EC3" w:rsidRPr="00024EC3" w:rsidRDefault="00024EC3" w:rsidP="0007459E">
      <w:pPr>
        <w:rPr>
          <w:rFonts w:ascii="Calibri" w:hAnsi="Calibri" w:cs="Calibri"/>
          <w:b/>
        </w:rPr>
      </w:pPr>
      <w:r w:rsidRPr="00550BC6">
        <w:rPr>
          <w:rFonts w:ascii="Calibri" w:hAnsi="Calibri" w:cs="Calibri"/>
          <w:b/>
        </w:rPr>
        <w:t>Typ</w:t>
      </w:r>
      <w:r>
        <w:rPr>
          <w:rFonts w:ascii="Calibri" w:hAnsi="Calibri" w:cs="Calibri"/>
          <w:b/>
        </w:rPr>
        <w:t xml:space="preserve">es of </w:t>
      </w:r>
      <w:r w:rsidRPr="00024EC3">
        <w:rPr>
          <w:rFonts w:ascii="Calibri" w:hAnsi="Calibri" w:cs="Calibri"/>
          <w:b/>
          <w:u w:val="single"/>
        </w:rPr>
        <w:t>Quadratic Transformations</w:t>
      </w:r>
      <w:r>
        <w:rPr>
          <w:rFonts w:ascii="Calibri" w:hAnsi="Calibri" w:cs="Calibri"/>
          <w:b/>
        </w:rPr>
        <w:t xml:space="preserve"> (</w:t>
      </w:r>
      <m:oMath>
        <m:r>
          <m:rPr>
            <m:sty m:val="bi"/>
          </m:rPr>
          <w:rPr>
            <w:rFonts w:ascii="Cambria Math" w:hAnsi="Cambria Math" w:cs="Calibri"/>
          </w:rPr>
          <m:t xml:space="preserve"> y = a</m:t>
        </m:r>
        <m:sSup>
          <m:sSupPr>
            <m:ctrlPr>
              <w:rPr>
                <w:rFonts w:ascii="Cambria Math" w:hAnsi="Cambria Math" w:cs="Calibri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Calibri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Calibri"/>
                <w:vertAlign w:val="superscript"/>
              </w:rPr>
              <m:t>2</m:t>
            </m:r>
            <m:ctrlPr>
              <w:rPr>
                <w:rFonts w:ascii="Cambria Math" w:hAnsi="Cambria Math" w:cs="Calibri"/>
                <w:b/>
                <w:i/>
                <w:vertAlign w:val="superscript"/>
              </w:rPr>
            </m:ctrlPr>
          </m:sup>
        </m:sSup>
        <m:r>
          <m:rPr>
            <m:sty m:val="bi"/>
          </m:rPr>
          <w:rPr>
            <w:rFonts w:ascii="Cambria Math" w:hAnsi="Cambria Math" w:cs="Calibri"/>
          </w:rPr>
          <m:t xml:space="preserve"> + bx + c </m:t>
        </m:r>
      </m:oMath>
      <w:r>
        <w:rPr>
          <w:rFonts w:ascii="Calibri" w:hAnsi="Calibri" w:cs="Calibri"/>
          <w:b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8"/>
        <w:gridCol w:w="5940"/>
      </w:tblGrid>
      <w:tr w:rsidR="00024EC3" w:rsidRPr="00550BC6" w:rsidTr="00024EC3">
        <w:tc>
          <w:tcPr>
            <w:tcW w:w="5058" w:type="dxa"/>
            <w:shd w:val="clear" w:color="auto" w:fill="auto"/>
          </w:tcPr>
          <w:p w:rsidR="00024EC3" w:rsidRPr="00550BC6" w:rsidRDefault="00024EC3" w:rsidP="00024EC3">
            <w:pPr>
              <w:spacing w:before="240" w:line="360" w:lineRule="auto"/>
              <w:jc w:val="center"/>
              <w:rPr>
                <w:rFonts w:ascii="Calibri" w:eastAsia="MS Mincho" w:hAnsi="Calibri"/>
              </w:rPr>
            </w:pPr>
            <w:r w:rsidRPr="00550BC6">
              <w:rPr>
                <w:rFonts w:ascii="Calibri" w:hAnsi="Calibri" w:cs="Calibri"/>
                <w:b/>
              </w:rPr>
              <w:t xml:space="preserve">Transformation: Shift </w:t>
            </w:r>
            <w:r>
              <w:rPr>
                <w:rFonts w:ascii="Calibri" w:hAnsi="Calibri" w:cs="Calibri"/>
                <w:b/>
                <w:u w:val="single"/>
              </w:rPr>
              <w:t>________</w:t>
            </w:r>
            <w:r>
              <w:rPr>
                <w:rFonts w:ascii="Calibri" w:hAnsi="Calibri" w:cs="Calibri"/>
                <w:b/>
              </w:rPr>
              <w:t xml:space="preserve"> when </w:t>
            </w:r>
            <m:oMath>
              <m:r>
                <w:rPr>
                  <w:rFonts w:ascii="Cambria Math" w:hAnsi="Cambria Math"/>
                </w:rPr>
                <m:t>c&gt;0</m:t>
              </m:r>
            </m:oMath>
          </w:p>
          <w:p w:rsidR="00024EC3" w:rsidRPr="00550BC6" w:rsidRDefault="00024EC3" w:rsidP="00024EC3">
            <w:pPr>
              <w:rPr>
                <w:rFonts w:ascii="Calibri" w:hAnsi="Calibri"/>
                <w:b/>
              </w:rPr>
            </w:pPr>
            <w:r w:rsidRPr="00550BC6">
              <w:rPr>
                <w:rFonts w:ascii="Calibri" w:hAnsi="Calibri"/>
              </w:rPr>
              <w:t xml:space="preserve">1) Change the second graph: </w:t>
            </w:r>
            <w:r w:rsidRPr="00550BC6">
              <w:rPr>
                <w:rFonts w:ascii="Calibri" w:hAnsi="Calibri"/>
                <w:b/>
                <w:position w:val="-10"/>
              </w:rPr>
              <w:object w:dxaOrig="1100" w:dyaOrig="360">
                <v:shape id="_x0000_i1027" type="#_x0000_t75" style="width:55.5pt;height:18pt" o:ole="">
                  <v:imagedata r:id="rId11" o:title=""/>
                </v:shape>
                <o:OLEObject Type="Embed" ProgID="Equation.3" ShapeID="_x0000_i1027" DrawAspect="Content" ObjectID="_1493188556" r:id="rId12"/>
              </w:object>
            </w:r>
          </w:p>
          <w:p w:rsidR="00024EC3" w:rsidRPr="00550BC6" w:rsidRDefault="00024EC3" w:rsidP="00F52B16">
            <w:pPr>
              <w:spacing w:line="360" w:lineRule="auto"/>
              <w:rPr>
                <w:rFonts w:ascii="Calibri" w:hAnsi="Calibri"/>
              </w:rPr>
            </w:pPr>
            <w:r w:rsidRPr="00550BC6">
              <w:rPr>
                <w:rFonts w:ascii="Calibri" w:hAnsi="Calibri"/>
              </w:rPr>
              <w:t xml:space="preserve">2) Sketch the transformation: </w:t>
            </w:r>
          </w:p>
          <w:p w:rsidR="00024EC3" w:rsidRPr="00550BC6" w:rsidRDefault="00024EC3" w:rsidP="00F52B16">
            <w:pPr>
              <w:spacing w:line="360" w:lineRule="auto"/>
              <w:rPr>
                <w:rFonts w:ascii="Calibri" w:eastAsia="MS Mincho" w:hAnsi="Calibri"/>
              </w:rPr>
            </w:pPr>
          </w:p>
          <w:p w:rsidR="00024EC3" w:rsidRPr="00550BC6" w:rsidRDefault="00024EC3" w:rsidP="00F52B16">
            <w:pPr>
              <w:spacing w:line="360" w:lineRule="auto"/>
              <w:rPr>
                <w:rFonts w:ascii="Calibri" w:eastAsia="MS Mincho" w:hAnsi="Calibri"/>
              </w:rPr>
            </w:pPr>
          </w:p>
          <w:p w:rsidR="00024EC3" w:rsidRPr="00550BC6" w:rsidRDefault="00024EC3" w:rsidP="00F52B16">
            <w:pPr>
              <w:spacing w:line="360" w:lineRule="auto"/>
              <w:rPr>
                <w:rFonts w:ascii="Calibri" w:eastAsia="MS Mincho" w:hAnsi="Calibri"/>
              </w:rPr>
            </w:pPr>
          </w:p>
        </w:tc>
        <w:tc>
          <w:tcPr>
            <w:tcW w:w="5940" w:type="dxa"/>
            <w:shd w:val="clear" w:color="auto" w:fill="auto"/>
          </w:tcPr>
          <w:p w:rsidR="00024EC3" w:rsidRPr="00550BC6" w:rsidRDefault="00024EC3" w:rsidP="00024EC3">
            <w:pPr>
              <w:spacing w:before="240" w:line="360" w:lineRule="auto"/>
              <w:jc w:val="center"/>
              <w:rPr>
                <w:rFonts w:ascii="Calibri" w:hAnsi="Calibri" w:cs="Calibri"/>
              </w:rPr>
            </w:pPr>
            <w:r w:rsidRPr="00550BC6">
              <w:rPr>
                <w:rFonts w:ascii="Calibri" w:hAnsi="Calibri" w:cs="Calibri"/>
                <w:b/>
              </w:rPr>
              <w:t xml:space="preserve">Transformation: Shift </w:t>
            </w:r>
            <w:r>
              <w:rPr>
                <w:rFonts w:ascii="Calibri" w:hAnsi="Calibri" w:cs="Calibri"/>
                <w:b/>
                <w:u w:val="single"/>
              </w:rPr>
              <w:t xml:space="preserve">________ </w:t>
            </w:r>
            <w:r>
              <w:rPr>
                <w:rFonts w:ascii="Calibri" w:hAnsi="Calibri" w:cs="Calibri"/>
                <w:b/>
              </w:rPr>
              <w:t xml:space="preserve"> when  </w:t>
            </w:r>
            <m:oMath>
              <m:r>
                <w:rPr>
                  <w:rFonts w:ascii="Cambria Math" w:hAnsi="Cambria Math"/>
                </w:rPr>
                <m:t>c&lt;0</m:t>
              </m:r>
            </m:oMath>
          </w:p>
          <w:p w:rsidR="00024EC3" w:rsidRPr="00550BC6" w:rsidRDefault="00024EC3" w:rsidP="00024EC3">
            <w:pPr>
              <w:rPr>
                <w:rFonts w:ascii="Calibri" w:hAnsi="Calibri"/>
                <w:b/>
              </w:rPr>
            </w:pPr>
            <w:r w:rsidRPr="00550BC6">
              <w:rPr>
                <w:rFonts w:ascii="Calibri" w:hAnsi="Calibri"/>
              </w:rPr>
              <w:t xml:space="preserve">1)Change the second graph: </w:t>
            </w:r>
            <w:r w:rsidRPr="00550BC6">
              <w:rPr>
                <w:rFonts w:ascii="Calibri" w:hAnsi="Calibri"/>
                <w:b/>
                <w:position w:val="-10"/>
              </w:rPr>
              <w:object w:dxaOrig="1100" w:dyaOrig="360">
                <v:shape id="_x0000_i1028" type="#_x0000_t75" style="width:55.5pt;height:18pt" o:ole="">
                  <v:imagedata r:id="rId13" o:title=""/>
                </v:shape>
                <o:OLEObject Type="Embed" ProgID="Equation.3" ShapeID="_x0000_i1028" DrawAspect="Content" ObjectID="_1493188557" r:id="rId14"/>
              </w:object>
            </w:r>
          </w:p>
          <w:p w:rsidR="00024EC3" w:rsidRPr="00550BC6" w:rsidRDefault="00024EC3" w:rsidP="00F52B16">
            <w:pPr>
              <w:spacing w:line="360" w:lineRule="auto"/>
              <w:rPr>
                <w:rFonts w:ascii="Calibri" w:eastAsia="MS Mincho" w:hAnsi="Calibri"/>
              </w:rPr>
            </w:pPr>
            <w:r w:rsidRPr="00550BC6">
              <w:rPr>
                <w:rFonts w:ascii="Calibri" w:hAnsi="Calibri"/>
              </w:rPr>
              <w:t xml:space="preserve">2) Sketch the transformation: </w:t>
            </w:r>
          </w:p>
        </w:tc>
      </w:tr>
    </w:tbl>
    <w:p w:rsidR="00C579B4" w:rsidRPr="0007459E" w:rsidRDefault="00C579B4" w:rsidP="00C579B4">
      <w:pPr>
        <w:spacing w:line="276" w:lineRule="auto"/>
        <w:rPr>
          <w:rFonts w:ascii="Calibri" w:hAnsi="Calibri"/>
          <w:sz w:val="16"/>
        </w:rPr>
      </w:pPr>
    </w:p>
    <w:p w:rsidR="007A320A" w:rsidRPr="00452E85" w:rsidRDefault="007A320A" w:rsidP="003A6613">
      <w:pPr>
        <w:spacing w:line="276" w:lineRule="auto"/>
        <w:rPr>
          <w:rFonts w:ascii="Calibri" w:hAnsi="Calibri" w:cs="Calibri"/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8"/>
        <w:gridCol w:w="5508"/>
      </w:tblGrid>
      <w:tr w:rsidR="005E6987" w:rsidRPr="00550BC6" w:rsidTr="00F52B16">
        <w:tc>
          <w:tcPr>
            <w:tcW w:w="5508" w:type="dxa"/>
            <w:shd w:val="clear" w:color="auto" w:fill="auto"/>
          </w:tcPr>
          <w:p w:rsidR="005E6987" w:rsidRPr="00550BC6" w:rsidRDefault="005E6987" w:rsidP="006A0E09">
            <w:pPr>
              <w:pStyle w:val="Header"/>
              <w:numPr>
                <w:ilvl w:val="0"/>
                <w:numId w:val="2"/>
              </w:numPr>
              <w:ind w:left="3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Which</w:t>
            </w:r>
            <w:r w:rsidRPr="00550BC6">
              <w:rPr>
                <w:rFonts w:ascii="Calibri" w:hAnsi="Calibri" w:cs="Calibri"/>
              </w:rPr>
              <w:t xml:space="preserve"> describes the correct transformation </w:t>
            </w:r>
            <w:r>
              <w:rPr>
                <w:rFonts w:ascii="Calibri" w:hAnsi="Calibri" w:cs="Calibri"/>
              </w:rPr>
              <w:t>from</w:t>
            </w:r>
            <w:r w:rsidRPr="00550BC6">
              <w:rPr>
                <w:rFonts w:ascii="Calibri" w:hAnsi="Calibri" w:cs="Calibri"/>
              </w:rPr>
              <w:t xml:space="preserve"> the parent graph </w:t>
            </w:r>
            <w:r>
              <w:rPr>
                <w:rFonts w:ascii="Calibri" w:hAnsi="Calibri" w:cs="Calibri"/>
              </w:rPr>
              <w:t xml:space="preserve">to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+3</m:t>
              </m:r>
            </m:oMath>
          </w:p>
          <w:p w:rsidR="005E6987" w:rsidRPr="005E6987" w:rsidRDefault="005E6987" w:rsidP="002804A2">
            <w:pPr>
              <w:pStyle w:val="Header"/>
              <w:ind w:left="720"/>
              <w:rPr>
                <w:rFonts w:ascii="Calibri" w:hAnsi="Calibri" w:cs="Calibri"/>
              </w:rPr>
            </w:pPr>
            <w:r w:rsidRPr="00550BC6">
              <w:rPr>
                <w:rFonts w:ascii="Calibri" w:hAnsi="Calibri" w:cs="Calibri"/>
              </w:rPr>
              <w:t xml:space="preserve">A. shift down </w:t>
            </w:r>
            <w:r>
              <w:rPr>
                <w:rFonts w:ascii="Calibri" w:hAnsi="Calibri" w:cs="Calibri"/>
              </w:rPr>
              <w:t>3</w:t>
            </w:r>
            <w:r w:rsidRPr="00550BC6">
              <w:rPr>
                <w:rFonts w:ascii="Calibri" w:hAnsi="Calibri" w:cs="Calibri"/>
              </w:rPr>
              <w:t xml:space="preserve"> units</w:t>
            </w:r>
            <w:r>
              <w:rPr>
                <w:rFonts w:ascii="Calibri" w:hAnsi="Calibri" w:cs="Calibri"/>
              </w:rPr>
              <w:t xml:space="preserve"> (negative y direction)</w:t>
            </w:r>
          </w:p>
          <w:p w:rsidR="005E6987" w:rsidRPr="005E6987" w:rsidRDefault="005E6987" w:rsidP="002804A2">
            <w:pPr>
              <w:pStyle w:val="Header"/>
              <w:ind w:left="720"/>
              <w:rPr>
                <w:rFonts w:ascii="Calibri" w:hAnsi="Calibri" w:cs="Calibri"/>
              </w:rPr>
            </w:pPr>
            <w:r w:rsidRPr="00550BC6">
              <w:rPr>
                <w:rFonts w:ascii="Calibri" w:hAnsi="Calibri" w:cs="Calibri"/>
              </w:rPr>
              <w:t xml:space="preserve">B. shift </w:t>
            </w:r>
            <w:r>
              <w:rPr>
                <w:rFonts w:ascii="Calibri" w:hAnsi="Calibri" w:cs="Calibri"/>
              </w:rPr>
              <w:t>up</w:t>
            </w:r>
            <w:r w:rsidRPr="00550BC6">
              <w:rPr>
                <w:rFonts w:ascii="Calibri" w:hAnsi="Calibri" w:cs="Calibri"/>
              </w:rPr>
              <w:t xml:space="preserve"> 3 units</w:t>
            </w:r>
            <w:r>
              <w:rPr>
                <w:rFonts w:ascii="Calibri" w:hAnsi="Calibri" w:cs="Calibri"/>
              </w:rPr>
              <w:t xml:space="preserve"> (positive y direction)</w:t>
            </w:r>
          </w:p>
          <w:p w:rsidR="005E6987" w:rsidRPr="005E6987" w:rsidRDefault="005E6987" w:rsidP="002804A2">
            <w:pPr>
              <w:pStyle w:val="Header"/>
              <w:ind w:left="720"/>
              <w:rPr>
                <w:rFonts w:ascii="Calibri" w:hAnsi="Calibri" w:cs="Calibri"/>
              </w:rPr>
            </w:pPr>
            <w:r w:rsidRPr="00550BC6">
              <w:rPr>
                <w:rFonts w:ascii="Calibri" w:hAnsi="Calibri" w:cs="Calibri"/>
              </w:rPr>
              <w:t xml:space="preserve">C. </w:t>
            </w:r>
            <w:r>
              <w:rPr>
                <w:rFonts w:ascii="Calibri" w:hAnsi="Calibri" w:cs="Calibri"/>
              </w:rPr>
              <w:t>shift left 3 units (negative x direction)</w:t>
            </w:r>
          </w:p>
          <w:p w:rsidR="005E6987" w:rsidRPr="00550BC6" w:rsidRDefault="005E6987" w:rsidP="0007459E">
            <w:pPr>
              <w:pStyle w:val="Header"/>
              <w:ind w:left="720"/>
              <w:rPr>
                <w:rFonts w:ascii="Calibri" w:hAnsi="Calibri" w:cs="Calibri"/>
              </w:rPr>
            </w:pPr>
            <w:r w:rsidRPr="00550BC6">
              <w:rPr>
                <w:rFonts w:ascii="Calibri" w:hAnsi="Calibri" w:cs="Calibri"/>
              </w:rPr>
              <w:t>D.</w:t>
            </w:r>
            <w:r>
              <w:rPr>
                <w:rFonts w:ascii="Calibri" w:hAnsi="Calibri" w:cs="Calibri"/>
              </w:rPr>
              <w:t xml:space="preserve"> shift right 3 units (positive x direction)</w:t>
            </w:r>
          </w:p>
        </w:tc>
        <w:tc>
          <w:tcPr>
            <w:tcW w:w="5508" w:type="dxa"/>
            <w:shd w:val="clear" w:color="auto" w:fill="auto"/>
          </w:tcPr>
          <w:p w:rsidR="005E6987" w:rsidRPr="002804A2" w:rsidRDefault="005E6987" w:rsidP="006A0E09">
            <w:pPr>
              <w:pStyle w:val="ListParagraph"/>
              <w:numPr>
                <w:ilvl w:val="0"/>
                <w:numId w:val="2"/>
              </w:numPr>
              <w:ind w:left="342"/>
              <w:rPr>
                <w:rFonts w:ascii="Calibri" w:hAnsi="Calibri" w:cs="Calibri"/>
              </w:rPr>
            </w:pPr>
            <w:r w:rsidRPr="002804A2">
              <w:rPr>
                <w:rFonts w:ascii="Calibri" w:hAnsi="Calibri" w:cs="Calibri"/>
              </w:rPr>
              <w:t>How would the graph of the function y = x</w:t>
            </w:r>
            <w:r w:rsidRPr="002804A2">
              <w:rPr>
                <w:rFonts w:ascii="Calibri" w:hAnsi="Calibri" w:cs="Calibri"/>
                <w:vertAlign w:val="superscript"/>
              </w:rPr>
              <w:t xml:space="preserve">2 </w:t>
            </w:r>
            <w:r w:rsidRPr="002804A2">
              <w:rPr>
                <w:rFonts w:ascii="Calibri" w:hAnsi="Calibri" w:cs="Calibri"/>
              </w:rPr>
              <w:t xml:space="preserve">+ </w:t>
            </w:r>
            <w:proofErr w:type="gramStart"/>
            <w:r w:rsidRPr="002804A2">
              <w:rPr>
                <w:rFonts w:ascii="Calibri" w:hAnsi="Calibri" w:cs="Calibri"/>
              </w:rPr>
              <w:t>4  be</w:t>
            </w:r>
            <w:proofErr w:type="gramEnd"/>
            <w:r w:rsidRPr="002804A2">
              <w:rPr>
                <w:rFonts w:ascii="Calibri" w:hAnsi="Calibri" w:cs="Calibri"/>
              </w:rPr>
              <w:t xml:space="preserve"> affected if the function were changed to y = x</w:t>
            </w:r>
            <w:r w:rsidRPr="002804A2">
              <w:rPr>
                <w:rFonts w:ascii="Calibri" w:hAnsi="Calibri" w:cs="Calibri"/>
                <w:vertAlign w:val="superscript"/>
              </w:rPr>
              <w:t xml:space="preserve">2 </w:t>
            </w:r>
            <w:r w:rsidRPr="002804A2">
              <w:rPr>
                <w:rFonts w:ascii="Calibri" w:hAnsi="Calibri" w:cs="Calibri"/>
              </w:rPr>
              <w:t>– 3?</w:t>
            </w:r>
          </w:p>
          <w:p w:rsidR="005E6987" w:rsidRPr="00550BC6" w:rsidRDefault="005E6987" w:rsidP="002804A2">
            <w:pPr>
              <w:ind w:left="720"/>
              <w:rPr>
                <w:rFonts w:ascii="Calibri" w:hAnsi="Calibri" w:cs="Calibri"/>
              </w:rPr>
            </w:pPr>
            <w:r w:rsidRPr="00550BC6">
              <w:rPr>
                <w:rFonts w:ascii="Calibri" w:hAnsi="Calibri" w:cs="Calibri"/>
              </w:rPr>
              <w:t>A. The graph would shift 4 units up.</w:t>
            </w:r>
          </w:p>
          <w:p w:rsidR="005E6987" w:rsidRPr="00550BC6" w:rsidRDefault="005E6987" w:rsidP="002804A2">
            <w:pPr>
              <w:ind w:left="720"/>
              <w:rPr>
                <w:rFonts w:ascii="Calibri" w:hAnsi="Calibri" w:cs="Calibri"/>
              </w:rPr>
            </w:pPr>
            <w:r w:rsidRPr="00550BC6">
              <w:rPr>
                <w:rFonts w:ascii="Calibri" w:hAnsi="Calibri" w:cs="Calibri"/>
              </w:rPr>
              <w:t>B. The graph would shift 3 units down.</w:t>
            </w:r>
          </w:p>
          <w:p w:rsidR="005E6987" w:rsidRPr="00550BC6" w:rsidRDefault="005E6987" w:rsidP="002804A2">
            <w:pPr>
              <w:ind w:left="720"/>
              <w:rPr>
                <w:rFonts w:ascii="Calibri" w:hAnsi="Calibri" w:cs="Calibri"/>
              </w:rPr>
            </w:pPr>
            <w:r w:rsidRPr="00550BC6">
              <w:rPr>
                <w:rFonts w:ascii="Calibri" w:hAnsi="Calibri" w:cs="Calibri"/>
              </w:rPr>
              <w:t>C. The graph would shift 7 units down.</w:t>
            </w:r>
          </w:p>
          <w:p w:rsidR="005E6987" w:rsidRPr="00550BC6" w:rsidRDefault="005E6987" w:rsidP="0007459E">
            <w:pPr>
              <w:ind w:left="720"/>
              <w:rPr>
                <w:rFonts w:ascii="Calibri" w:hAnsi="Calibri" w:cs="Calibri"/>
              </w:rPr>
            </w:pPr>
            <w:r w:rsidRPr="00550BC6">
              <w:rPr>
                <w:rFonts w:ascii="Calibri" w:hAnsi="Calibri" w:cs="Calibri"/>
              </w:rPr>
              <w:t xml:space="preserve">D. The graph would shift </w:t>
            </w:r>
            <w:r w:rsidR="002804A2">
              <w:rPr>
                <w:rFonts w:ascii="Calibri" w:hAnsi="Calibri" w:cs="Calibri"/>
              </w:rPr>
              <w:t>1 unit down</w:t>
            </w:r>
            <w:r w:rsidRPr="00550BC6">
              <w:rPr>
                <w:rFonts w:ascii="Calibri" w:hAnsi="Calibri" w:cs="Calibri"/>
              </w:rPr>
              <w:t>.</w:t>
            </w:r>
          </w:p>
        </w:tc>
      </w:tr>
    </w:tbl>
    <w:p w:rsidR="005E6987" w:rsidRPr="002804A2" w:rsidRDefault="002804A2" w:rsidP="006A0E09">
      <w:pPr>
        <w:numPr>
          <w:ilvl w:val="0"/>
          <w:numId w:val="2"/>
        </w:numPr>
        <w:tabs>
          <w:tab w:val="left" w:pos="10800"/>
        </w:tabs>
        <w:spacing w:line="360" w:lineRule="auto"/>
        <w:rPr>
          <w:rFonts w:ascii="Calibri" w:hAnsi="Calibri" w:cs="Calibri"/>
        </w:rPr>
      </w:pPr>
      <w:r w:rsidRPr="002804A2">
        <w:rPr>
          <w:rFonts w:ascii="Calibri" w:hAnsi="Calibri" w:cs="Calibri"/>
          <w:b/>
        </w:rPr>
        <w:lastRenderedPageBreak/>
        <w:t>Predict</w:t>
      </w:r>
      <w:r>
        <w:rPr>
          <w:rFonts w:ascii="Calibri" w:hAnsi="Calibri" w:cs="Calibri"/>
        </w:rPr>
        <w:t xml:space="preserve">: what would be the transformation be from </w:t>
      </w:r>
      <m:oMath>
        <m:r>
          <w:rPr>
            <w:rFonts w:ascii="Cambria Math" w:hAnsi="Cambria Math" w:cs="Calibri"/>
          </w:rPr>
          <m:t>y=2</m:t>
        </m:r>
        <m:sSup>
          <m:sSupPr>
            <m:ctrlPr>
              <w:rPr>
                <w:rFonts w:ascii="Cambria Math" w:hAnsi="Cambria Math" w:cs="Calibri"/>
                <w:i/>
              </w:rPr>
            </m:ctrlPr>
          </m:sSupPr>
          <m:e>
            <m:r>
              <w:rPr>
                <w:rFonts w:ascii="Cambria Math" w:hAnsi="Cambria Math" w:cs="Calibri"/>
              </w:rPr>
              <m:t>x</m:t>
            </m:r>
          </m:e>
          <m:sup>
            <m:r>
              <w:rPr>
                <w:rFonts w:ascii="Cambria Math" w:hAnsi="Cambria Math" w:cs="Calibri"/>
              </w:rPr>
              <m:t>2</m:t>
            </m:r>
          </m:sup>
        </m:sSup>
        <m:r>
          <w:rPr>
            <w:rFonts w:ascii="Cambria Math" w:hAnsi="Cambria Math" w:cs="Calibri"/>
          </w:rPr>
          <m:t>+4x-2</m:t>
        </m:r>
      </m:oMath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to </w:t>
      </w:r>
      <w:proofErr w:type="gramEnd"/>
      <m:oMath>
        <m:r>
          <w:rPr>
            <w:rFonts w:ascii="Cambria Math" w:hAnsi="Cambria Math" w:cs="Calibri"/>
          </w:rPr>
          <m:t>y=2</m:t>
        </m:r>
        <m:sSup>
          <m:sSupPr>
            <m:ctrlPr>
              <w:rPr>
                <w:rFonts w:ascii="Cambria Math" w:hAnsi="Cambria Math" w:cs="Calibri"/>
                <w:i/>
              </w:rPr>
            </m:ctrlPr>
          </m:sSupPr>
          <m:e>
            <m:r>
              <w:rPr>
                <w:rFonts w:ascii="Cambria Math" w:hAnsi="Cambria Math" w:cs="Calibri"/>
              </w:rPr>
              <m:t>x</m:t>
            </m:r>
          </m:e>
          <m:sup>
            <m:r>
              <w:rPr>
                <w:rFonts w:ascii="Cambria Math" w:hAnsi="Cambria Math" w:cs="Calibri"/>
              </w:rPr>
              <m:t>2</m:t>
            </m:r>
          </m:sup>
        </m:sSup>
        <m:r>
          <w:rPr>
            <w:rFonts w:ascii="Cambria Math" w:hAnsi="Cambria Math" w:cs="Calibri"/>
          </w:rPr>
          <m:t>+4x+3</m:t>
        </m:r>
      </m:oMath>
      <w:r>
        <w:rPr>
          <w:rFonts w:ascii="Calibri" w:hAnsi="Calibri" w:cs="Calibri"/>
        </w:rPr>
        <w:t>. (Notice: the only change is in the</w:t>
      </w:r>
      <w:bookmarkStart w:id="0" w:name="_GoBack"/>
      <w:bookmarkEnd w:id="0"/>
      <w:r>
        <w:rPr>
          <w:rFonts w:ascii="Calibri" w:hAnsi="Calibri" w:cs="Calibri"/>
        </w:rPr>
        <w:t xml:space="preserve"> “c” value.) </w:t>
      </w:r>
      <w:r>
        <w:rPr>
          <w:rFonts w:ascii="Calibri" w:hAnsi="Calibri" w:cs="Calibri"/>
          <w:b/>
        </w:rPr>
        <w:t>Prediction:</w:t>
      </w:r>
      <w:r>
        <w:rPr>
          <w:rFonts w:ascii="Calibri" w:hAnsi="Calibri" w:cs="Calibri"/>
          <w:b/>
          <w:u w:val="single"/>
        </w:rPr>
        <w:tab/>
      </w:r>
    </w:p>
    <w:p w:rsidR="002804A2" w:rsidRDefault="002804A2" w:rsidP="006A0E09">
      <w:pPr>
        <w:numPr>
          <w:ilvl w:val="1"/>
          <w:numId w:val="2"/>
        </w:numPr>
        <w:tabs>
          <w:tab w:val="left" w:pos="10800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Now test your prediction! Graph both (in the Y1 line and then the Y2 line). Find the vertex of each. (Hint: </w:t>
      </w:r>
      <w:r w:rsidR="008E649B">
        <w:rPr>
          <w:rFonts w:ascii="Calibri" w:hAnsi="Calibri" w:cs="Calibri"/>
        </w:rPr>
        <w:t>you can switch between the graphs of the two lines using your up &amp; down arrow.)</w:t>
      </w:r>
    </w:p>
    <w:p w:rsidR="00FF6998" w:rsidRDefault="00FF6998" w:rsidP="00FF6998">
      <w:pPr>
        <w:tabs>
          <w:tab w:val="left" w:pos="10800"/>
        </w:tabs>
        <w:ind w:left="1440"/>
        <w:rPr>
          <w:rFonts w:ascii="Calibri" w:hAnsi="Calibri" w:cs="Calibri"/>
        </w:rPr>
      </w:pPr>
    </w:p>
    <w:p w:rsidR="007A320A" w:rsidRPr="00FF6998" w:rsidRDefault="00FF6998" w:rsidP="006A0E09">
      <w:pPr>
        <w:numPr>
          <w:ilvl w:val="1"/>
          <w:numId w:val="2"/>
        </w:numPr>
        <w:tabs>
          <w:tab w:val="left" w:pos="10800"/>
        </w:tabs>
        <w:spacing w:line="276" w:lineRule="auto"/>
        <w:rPr>
          <w:rFonts w:ascii="Calibri" w:hAnsi="Calibri" w:cs="Calibri"/>
        </w:rPr>
      </w:pPr>
      <w:r w:rsidRPr="00FF6998">
        <w:rPr>
          <w:rFonts w:ascii="Calibri" w:hAnsi="Calibri" w:cs="Calibri"/>
        </w:rPr>
        <w:t>Y1 vertex: ___________ Y2 vertex</w:t>
      </w:r>
      <w:proofErr w:type="gramStart"/>
      <w:r w:rsidRPr="00FF6998">
        <w:rPr>
          <w:rFonts w:ascii="Calibri" w:hAnsi="Calibri" w:cs="Calibri"/>
        </w:rPr>
        <w:t>:_</w:t>
      </w:r>
      <w:proofErr w:type="gramEnd"/>
      <w:r w:rsidRPr="00FF6998">
        <w:rPr>
          <w:rFonts w:ascii="Calibri" w:hAnsi="Calibri" w:cs="Calibri"/>
        </w:rPr>
        <w:t>_________ Does this prove your prediction right? Why or why not?</w:t>
      </w:r>
    </w:p>
    <w:p w:rsidR="00FF6998" w:rsidRDefault="00FF6998" w:rsidP="003A6613">
      <w:pPr>
        <w:pBdr>
          <w:bottom w:val="double" w:sz="6" w:space="1" w:color="auto"/>
        </w:pBdr>
        <w:spacing w:line="276" w:lineRule="auto"/>
        <w:rPr>
          <w:rFonts w:ascii="Calibri" w:hAnsi="Calibri" w:cs="Calibri"/>
        </w:rPr>
      </w:pPr>
    </w:p>
    <w:p w:rsidR="00FF6998" w:rsidRDefault="00FF6998" w:rsidP="00303CB1">
      <w:pPr>
        <w:spacing w:line="276" w:lineRule="auto"/>
        <w:rPr>
          <w:rFonts w:ascii="Calibri" w:hAnsi="Calibri" w:cs="Calibri"/>
        </w:rPr>
      </w:pPr>
    </w:p>
    <w:p w:rsidR="00FF6998" w:rsidRPr="009D0C11" w:rsidRDefault="00FF6998" w:rsidP="00303CB1">
      <w:pPr>
        <w:spacing w:line="276" w:lineRule="auto"/>
        <w:rPr>
          <w:rFonts w:ascii="Calibri" w:hAnsi="Calibri" w:cs="Calibri"/>
          <w:b/>
          <w:i/>
          <w:sz w:val="36"/>
        </w:rPr>
      </w:pPr>
      <w:r w:rsidRPr="009D0C11">
        <w:rPr>
          <w:rFonts w:ascii="Calibri" w:hAnsi="Calibri" w:cs="Calibri"/>
          <w:b/>
          <w:i/>
          <w:sz w:val="36"/>
        </w:rPr>
        <w:t>So… I heard there’s a quiz on Monday. What do I need to be able to do?</w:t>
      </w:r>
    </w:p>
    <w:p w:rsidR="00FF6998" w:rsidRDefault="00FF6998" w:rsidP="00303CB1">
      <w:pPr>
        <w:spacing w:line="276" w:lineRule="auto"/>
        <w:rPr>
          <w:rFonts w:ascii="Calibri" w:hAnsi="Calibri" w:cs="Calibri"/>
          <w:b/>
        </w:rPr>
      </w:pPr>
    </w:p>
    <w:p w:rsidR="00BF5B2A" w:rsidRPr="00BF5B2A" w:rsidRDefault="00BF5B2A" w:rsidP="006A0E09">
      <w:pPr>
        <w:pStyle w:val="ListParagraph"/>
        <w:numPr>
          <w:ilvl w:val="0"/>
          <w:numId w:val="3"/>
        </w:num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Find the solution to a quadratic three different ways: </w:t>
      </w:r>
      <m:oMath>
        <m:r>
          <m:rPr>
            <m:sty m:val="bi"/>
          </m:rPr>
          <w:rPr>
            <w:rFonts w:ascii="Cambria Math" w:hAnsi="Cambria Math" w:cs="Calibri"/>
          </w:rPr>
          <m:t>y=</m:t>
        </m:r>
        <m:sSup>
          <m:sSupPr>
            <m:ctrlPr>
              <w:rPr>
                <w:rFonts w:ascii="Cambria Math" w:hAnsi="Cambria Math" w:cs="Calibri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Calibri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Calibri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="Calibri"/>
          </w:rPr>
          <m:t>+2</m:t>
        </m:r>
        <m:r>
          <m:rPr>
            <m:sty m:val="bi"/>
          </m:rPr>
          <w:rPr>
            <w:rFonts w:ascii="Cambria Math" w:hAnsi="Cambria Math" w:cs="Calibri"/>
          </w:rPr>
          <m:t>x-</m:t>
        </m:r>
      </m:oMath>
      <w:r>
        <w:rPr>
          <w:rFonts w:ascii="Calibri" w:hAnsi="Calibri" w:cs="Calibri"/>
          <w:b/>
        </w:rPr>
        <w:t>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BF5B2A" w:rsidRPr="00BF5B2A" w:rsidTr="00BF5B2A">
        <w:tc>
          <w:tcPr>
            <w:tcW w:w="3672" w:type="dxa"/>
          </w:tcPr>
          <w:p w:rsidR="00BF5B2A" w:rsidRDefault="00BF5B2A" w:rsidP="00BF5B2A">
            <w:pPr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1. Factoring </w:t>
            </w:r>
            <w:r w:rsidR="005A4659">
              <w:rPr>
                <w:rFonts w:ascii="Calibri" w:hAnsi="Calibri" w:cs="Calibri"/>
                <w:b/>
              </w:rPr>
              <w:t>when y = 0</w:t>
            </w:r>
          </w:p>
          <w:p w:rsidR="00BF5B2A" w:rsidRPr="00BF5B2A" w:rsidRDefault="00BF5B2A" w:rsidP="005A465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Use your method of choice to find binomial factors &amp; the solution</w:t>
            </w:r>
            <w:r w:rsidR="0023725E">
              <w:rPr>
                <w:rFonts w:ascii="Calibri" w:hAnsi="Calibri" w:cs="Calibri"/>
              </w:rPr>
              <w:t xml:space="preserve"> set.</w:t>
            </w:r>
          </w:p>
        </w:tc>
        <w:tc>
          <w:tcPr>
            <w:tcW w:w="3672" w:type="dxa"/>
          </w:tcPr>
          <w:p w:rsidR="00BF5B2A" w:rsidRDefault="00BF5B2A" w:rsidP="00BF5B2A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2. Table</w:t>
            </w:r>
          </w:p>
          <w:p w:rsidR="00BF5B2A" w:rsidRPr="00BF5B2A" w:rsidRDefault="00BF5B2A" w:rsidP="005A465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</w:t>
            </w:r>
            <w:r w:rsidR="0023725E">
              <w:rPr>
                <w:rFonts w:ascii="Calibri" w:hAnsi="Calibri" w:cs="Calibri"/>
              </w:rPr>
              <w:t>Find the x value(s) where y=0 (using 2</w:t>
            </w:r>
            <w:r w:rsidR="0023725E" w:rsidRPr="0023725E">
              <w:rPr>
                <w:rFonts w:ascii="Calibri" w:hAnsi="Calibri" w:cs="Calibri"/>
                <w:vertAlign w:val="superscript"/>
              </w:rPr>
              <w:t>nd</w:t>
            </w:r>
            <w:r w:rsidR="0023725E">
              <w:rPr>
                <w:rFonts w:ascii="Calibri" w:hAnsi="Calibri" w:cs="Calibri"/>
              </w:rPr>
              <w:t xml:space="preserve"> graph </w:t>
            </w:r>
            <w:proofErr w:type="spellStart"/>
            <w:r w:rsidR="0023725E">
              <w:rPr>
                <w:rFonts w:ascii="Calibri" w:hAnsi="Calibri" w:cs="Calibri"/>
              </w:rPr>
              <w:t>fuction</w:t>
            </w:r>
            <w:proofErr w:type="spellEnd"/>
            <w:r w:rsidR="0023725E">
              <w:rPr>
                <w:rFonts w:ascii="Calibri" w:hAnsi="Calibri" w:cs="Calibri"/>
              </w:rPr>
              <w:t>)</w:t>
            </w:r>
          </w:p>
        </w:tc>
        <w:tc>
          <w:tcPr>
            <w:tcW w:w="3672" w:type="dxa"/>
          </w:tcPr>
          <w:p w:rsidR="00BF5B2A" w:rsidRDefault="0023725E" w:rsidP="00BF5B2A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3. Graphing</w:t>
            </w:r>
          </w:p>
          <w:p w:rsidR="0023725E" w:rsidRPr="0023725E" w:rsidRDefault="005A4659" w:rsidP="0022021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Make a graph. Circle </w:t>
            </w:r>
            <w:r w:rsidR="0023725E">
              <w:rPr>
                <w:rFonts w:ascii="Calibri" w:hAnsi="Calibri" w:cs="Calibri"/>
              </w:rPr>
              <w:t xml:space="preserve">the </w:t>
            </w:r>
            <w:r w:rsidR="0022021C"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</w:rPr>
              <w:br/>
            </w:r>
            <w:r w:rsidR="0023725E">
              <w:rPr>
                <w:rFonts w:ascii="Calibri" w:hAnsi="Calibri" w:cs="Calibri"/>
              </w:rPr>
              <w:t>x-intercept</w:t>
            </w:r>
            <w:r>
              <w:rPr>
                <w:rFonts w:ascii="Calibri" w:hAnsi="Calibri" w:cs="Calibri"/>
              </w:rPr>
              <w:t>s &amp; find the values.</w:t>
            </w:r>
          </w:p>
        </w:tc>
      </w:tr>
      <w:tr w:rsidR="00BF5B2A" w:rsidTr="00BF5B2A">
        <w:tc>
          <w:tcPr>
            <w:tcW w:w="3672" w:type="dxa"/>
          </w:tcPr>
          <w:p w:rsidR="0022021C" w:rsidRDefault="0022021C">
            <w:r>
              <w:t xml:space="preserve">                   </w:t>
            </w:r>
          </w:p>
          <w:tbl>
            <w:tblPr>
              <w:tblW w:w="0" w:type="auto"/>
              <w:tblInd w:w="7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06"/>
              <w:gridCol w:w="810"/>
            </w:tblGrid>
            <w:tr w:rsidR="0022021C" w:rsidRPr="00550BC6" w:rsidTr="0022021C">
              <w:tc>
                <w:tcPr>
                  <w:tcW w:w="806" w:type="dxa"/>
                  <w:shd w:val="clear" w:color="auto" w:fill="auto"/>
                </w:tcPr>
                <w:p w:rsidR="0022021C" w:rsidRPr="0022021C" w:rsidRDefault="0022021C" w:rsidP="0022021C">
                  <w:pPr>
                    <w:spacing w:line="360" w:lineRule="auto"/>
                    <w:rPr>
                      <w:rFonts w:ascii="Calibri" w:hAnsi="Calibri" w:cs="Calibri"/>
                      <w:vertAlign w:val="superscript"/>
                    </w:rPr>
                  </w:pPr>
                  <w:r>
                    <w:rPr>
                      <w:rFonts w:ascii="Calibri" w:hAnsi="Calibri" w:cs="Calibri"/>
                    </w:rPr>
                    <w:t>x</w:t>
                  </w:r>
                  <w:r>
                    <w:rPr>
                      <w:rFonts w:ascii="Calibri" w:hAnsi="Calibri" w:cs="Calibri"/>
                      <w:vertAlign w:val="superscript"/>
                    </w:rPr>
                    <w:t>2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:rsidR="0022021C" w:rsidRPr="00550BC6" w:rsidRDefault="0022021C" w:rsidP="00F52B16">
                  <w:pPr>
                    <w:spacing w:line="276" w:lineRule="auto"/>
                    <w:rPr>
                      <w:rFonts w:ascii="Calibri" w:hAnsi="Calibri" w:cs="Calibri"/>
                    </w:rPr>
                  </w:pPr>
                </w:p>
              </w:tc>
            </w:tr>
            <w:tr w:rsidR="0022021C" w:rsidRPr="00550BC6" w:rsidTr="0022021C">
              <w:tc>
                <w:tcPr>
                  <w:tcW w:w="806" w:type="dxa"/>
                  <w:shd w:val="clear" w:color="auto" w:fill="auto"/>
                </w:tcPr>
                <w:p w:rsidR="0022021C" w:rsidRPr="00550BC6" w:rsidRDefault="0022021C" w:rsidP="00F52B16">
                  <w:pPr>
                    <w:spacing w:line="276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810" w:type="dxa"/>
                  <w:shd w:val="clear" w:color="auto" w:fill="auto"/>
                </w:tcPr>
                <w:p w:rsidR="0022021C" w:rsidRPr="00550BC6" w:rsidRDefault="0022021C" w:rsidP="0022021C">
                  <w:pPr>
                    <w:spacing w:line="360" w:lineRule="auto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– 8 </w:t>
                  </w:r>
                </w:p>
              </w:tc>
            </w:tr>
          </w:tbl>
          <w:p w:rsidR="0022021C" w:rsidRPr="0022021C" w:rsidRDefault="00A26253" w:rsidP="00BF5B2A">
            <w:pPr>
              <w:spacing w:line="276" w:lineRule="auto"/>
              <w:rPr>
                <w:rFonts w:ascii="Calibri" w:hAnsi="Calibri" w:cs="Calibri"/>
                <w:b/>
                <w:sz w:val="36"/>
              </w:rPr>
            </w:pPr>
            <w:r>
              <w:rPr>
                <w:rFonts w:ascii="Calibri" w:hAnsi="Calibri" w:cs="Calibri"/>
                <w:b/>
                <w:noProof/>
                <w:sz w:val="12"/>
              </w:rPr>
              <w:pict>
                <v:rect id="_x0000_s1075" style="position:absolute;margin-left:-5.4pt;margin-top:.15pt;width:183.35pt;height:28.95pt;z-index:251670016;mso-position-horizontal-relative:text;mso-position-vertical-relative:text;mso-width-relative:margin;mso-height-relative:margin">
                  <v:textbox inset="0,0,0,0">
                    <w:txbxContent>
                      <w:p w:rsidR="0022021C" w:rsidRPr="0022021C" w:rsidRDefault="0022021C" w:rsidP="0022021C">
                        <w:pPr>
                          <w:rPr>
                            <w:i/>
                            <w:sz w:val="20"/>
                          </w:rPr>
                        </w:pPr>
                        <w:r w:rsidRPr="0022021C">
                          <w:rPr>
                            <w:i/>
                            <w:sz w:val="20"/>
                          </w:rPr>
                          <w:t xml:space="preserve">Hint: </w:t>
                        </w:r>
                        <w:r>
                          <w:rPr>
                            <w:i/>
                            <w:sz w:val="20"/>
                          </w:rPr>
                          <w:t>You need factors of 8 that have a sum of 2 when one is positive &amp; one is negative.</w:t>
                        </w:r>
                      </w:p>
                    </w:txbxContent>
                  </v:textbox>
                </v:rect>
              </w:pict>
            </w:r>
          </w:p>
          <w:p w:rsidR="0022021C" w:rsidRPr="0022021C" w:rsidRDefault="0022021C" w:rsidP="00BF5B2A">
            <w:pPr>
              <w:spacing w:line="276" w:lineRule="auto"/>
              <w:rPr>
                <w:rFonts w:ascii="Calibri" w:hAnsi="Calibri" w:cs="Calibri"/>
                <w:b/>
                <w:sz w:val="18"/>
              </w:rPr>
            </w:pPr>
          </w:p>
          <w:p w:rsidR="0023725E" w:rsidRDefault="005A4659" w:rsidP="00BF5B2A">
            <w:pPr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F</w:t>
            </w:r>
            <w:r w:rsidR="0022021C">
              <w:rPr>
                <w:rFonts w:ascii="Calibri" w:hAnsi="Calibri" w:cs="Calibri"/>
                <w:b/>
              </w:rPr>
              <w:t>actors: ( x -            )( x +</w:t>
            </w:r>
            <w:r>
              <w:rPr>
                <w:rFonts w:ascii="Calibri" w:hAnsi="Calibri" w:cs="Calibri"/>
                <w:b/>
              </w:rPr>
              <w:t xml:space="preserve">           ) = 0</w:t>
            </w:r>
          </w:p>
          <w:p w:rsidR="0023725E" w:rsidRPr="0022021C" w:rsidRDefault="0023725E" w:rsidP="00BF5B2A">
            <w:pPr>
              <w:spacing w:line="276" w:lineRule="auto"/>
              <w:rPr>
                <w:rFonts w:ascii="Calibri" w:hAnsi="Calibri" w:cs="Calibri"/>
                <w:b/>
                <w:sz w:val="14"/>
              </w:rPr>
            </w:pPr>
          </w:p>
          <w:p w:rsidR="0023725E" w:rsidRDefault="005A4659" w:rsidP="00BF5B2A">
            <w:pPr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Solution set: x = </w:t>
            </w:r>
          </w:p>
          <w:p w:rsidR="0023725E" w:rsidRPr="0022021C" w:rsidRDefault="0023725E" w:rsidP="00BF5B2A">
            <w:pPr>
              <w:spacing w:line="276" w:lineRule="auto"/>
              <w:rPr>
                <w:rFonts w:ascii="Calibri" w:hAnsi="Calibri" w:cs="Calibri"/>
                <w:b/>
                <w:sz w:val="16"/>
              </w:rPr>
            </w:pPr>
          </w:p>
        </w:tc>
        <w:tc>
          <w:tcPr>
            <w:tcW w:w="3672" w:type="dxa"/>
          </w:tcPr>
          <w:p w:rsidR="00BF5B2A" w:rsidRPr="0023725E" w:rsidRDefault="00BF5B2A" w:rsidP="00BF5B2A">
            <w:pPr>
              <w:spacing w:line="276" w:lineRule="auto"/>
              <w:rPr>
                <w:rFonts w:ascii="Calibri" w:hAnsi="Calibri" w:cs="Calibri"/>
                <w:b/>
                <w:sz w:val="12"/>
              </w:rPr>
            </w:pPr>
          </w:p>
          <w:tbl>
            <w:tblPr>
              <w:tblW w:w="0" w:type="auto"/>
              <w:tblInd w:w="14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11"/>
              <w:gridCol w:w="995"/>
            </w:tblGrid>
            <w:tr w:rsidR="0023725E" w:rsidRPr="00550BC6" w:rsidTr="00F52B16">
              <w:tc>
                <w:tcPr>
                  <w:tcW w:w="1278" w:type="dxa"/>
                  <w:shd w:val="clear" w:color="auto" w:fill="auto"/>
                </w:tcPr>
                <w:p w:rsidR="0023725E" w:rsidRPr="00550BC6" w:rsidRDefault="0023725E" w:rsidP="00F52B16">
                  <w:pPr>
                    <w:spacing w:line="276" w:lineRule="auto"/>
                    <w:rPr>
                      <w:rFonts w:ascii="Calibri" w:hAnsi="Calibri" w:cs="Calibri"/>
                    </w:rPr>
                  </w:pPr>
                  <w:r w:rsidRPr="00550BC6">
                    <w:rPr>
                      <w:rFonts w:ascii="Calibri" w:hAnsi="Calibri" w:cs="Calibri"/>
                    </w:rPr>
                    <w:t>X</w:t>
                  </w:r>
                </w:p>
              </w:tc>
              <w:tc>
                <w:tcPr>
                  <w:tcW w:w="1260" w:type="dxa"/>
                  <w:shd w:val="clear" w:color="auto" w:fill="auto"/>
                </w:tcPr>
                <w:p w:rsidR="0023725E" w:rsidRPr="00550BC6" w:rsidRDefault="0023725E" w:rsidP="00F52B16">
                  <w:pPr>
                    <w:spacing w:line="276" w:lineRule="auto"/>
                    <w:rPr>
                      <w:rFonts w:ascii="Calibri" w:hAnsi="Calibri" w:cs="Calibri"/>
                    </w:rPr>
                  </w:pPr>
                  <w:r w:rsidRPr="00550BC6">
                    <w:rPr>
                      <w:rFonts w:ascii="Calibri" w:hAnsi="Calibri" w:cs="Calibri"/>
                    </w:rPr>
                    <w:t>Y</w:t>
                  </w:r>
                </w:p>
              </w:tc>
            </w:tr>
            <w:tr w:rsidR="0023725E" w:rsidRPr="00550BC6" w:rsidTr="00F52B16">
              <w:tc>
                <w:tcPr>
                  <w:tcW w:w="1278" w:type="dxa"/>
                  <w:shd w:val="clear" w:color="auto" w:fill="auto"/>
                </w:tcPr>
                <w:p w:rsidR="0023725E" w:rsidRPr="00550BC6" w:rsidRDefault="0023725E" w:rsidP="00F52B16">
                  <w:pPr>
                    <w:spacing w:line="276" w:lineRule="auto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-4</w:t>
                  </w:r>
                </w:p>
              </w:tc>
              <w:tc>
                <w:tcPr>
                  <w:tcW w:w="1260" w:type="dxa"/>
                  <w:shd w:val="clear" w:color="auto" w:fill="auto"/>
                </w:tcPr>
                <w:p w:rsidR="0023725E" w:rsidRPr="00550BC6" w:rsidRDefault="0023725E" w:rsidP="00F52B16">
                  <w:pPr>
                    <w:spacing w:line="276" w:lineRule="auto"/>
                    <w:rPr>
                      <w:rFonts w:ascii="Calibri" w:hAnsi="Calibri" w:cs="Calibri"/>
                    </w:rPr>
                  </w:pPr>
                </w:p>
              </w:tc>
            </w:tr>
            <w:tr w:rsidR="0023725E" w:rsidRPr="00550BC6" w:rsidTr="00F52B16">
              <w:tc>
                <w:tcPr>
                  <w:tcW w:w="1278" w:type="dxa"/>
                  <w:shd w:val="clear" w:color="auto" w:fill="auto"/>
                </w:tcPr>
                <w:p w:rsidR="0023725E" w:rsidRPr="00550BC6" w:rsidRDefault="0023725E" w:rsidP="00F52B16">
                  <w:pPr>
                    <w:spacing w:line="276" w:lineRule="auto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-2</w:t>
                  </w:r>
                </w:p>
              </w:tc>
              <w:tc>
                <w:tcPr>
                  <w:tcW w:w="1260" w:type="dxa"/>
                  <w:shd w:val="clear" w:color="auto" w:fill="auto"/>
                </w:tcPr>
                <w:p w:rsidR="0023725E" w:rsidRPr="00550BC6" w:rsidRDefault="0023725E" w:rsidP="00F52B16">
                  <w:pPr>
                    <w:spacing w:line="276" w:lineRule="auto"/>
                    <w:rPr>
                      <w:rFonts w:ascii="Calibri" w:hAnsi="Calibri" w:cs="Calibri"/>
                    </w:rPr>
                  </w:pPr>
                </w:p>
              </w:tc>
            </w:tr>
            <w:tr w:rsidR="0023725E" w:rsidRPr="00550BC6" w:rsidTr="00F52B16">
              <w:tc>
                <w:tcPr>
                  <w:tcW w:w="1278" w:type="dxa"/>
                  <w:shd w:val="clear" w:color="auto" w:fill="auto"/>
                </w:tcPr>
                <w:p w:rsidR="0023725E" w:rsidRPr="00550BC6" w:rsidRDefault="0023725E" w:rsidP="00F52B16">
                  <w:pPr>
                    <w:spacing w:line="276" w:lineRule="auto"/>
                    <w:rPr>
                      <w:rFonts w:ascii="Calibri" w:hAnsi="Calibri" w:cs="Calibri"/>
                    </w:rPr>
                  </w:pPr>
                  <w:r w:rsidRPr="00550BC6">
                    <w:rPr>
                      <w:rFonts w:ascii="Calibri" w:hAnsi="Calibri" w:cs="Calibri"/>
                    </w:rPr>
                    <w:t>0</w:t>
                  </w:r>
                </w:p>
              </w:tc>
              <w:tc>
                <w:tcPr>
                  <w:tcW w:w="1260" w:type="dxa"/>
                  <w:shd w:val="clear" w:color="auto" w:fill="auto"/>
                </w:tcPr>
                <w:p w:rsidR="0023725E" w:rsidRPr="00550BC6" w:rsidRDefault="0023725E" w:rsidP="00F52B16">
                  <w:pPr>
                    <w:spacing w:line="276" w:lineRule="auto"/>
                    <w:rPr>
                      <w:rFonts w:ascii="Calibri" w:hAnsi="Calibri" w:cs="Calibri"/>
                    </w:rPr>
                  </w:pPr>
                </w:p>
              </w:tc>
            </w:tr>
            <w:tr w:rsidR="0023725E" w:rsidRPr="00550BC6" w:rsidTr="00F52B16">
              <w:tc>
                <w:tcPr>
                  <w:tcW w:w="1278" w:type="dxa"/>
                  <w:shd w:val="clear" w:color="auto" w:fill="auto"/>
                </w:tcPr>
                <w:p w:rsidR="0023725E" w:rsidRPr="00550BC6" w:rsidRDefault="0023725E" w:rsidP="00F52B16">
                  <w:pPr>
                    <w:spacing w:line="276" w:lineRule="auto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2</w:t>
                  </w:r>
                </w:p>
              </w:tc>
              <w:tc>
                <w:tcPr>
                  <w:tcW w:w="1260" w:type="dxa"/>
                  <w:shd w:val="clear" w:color="auto" w:fill="auto"/>
                </w:tcPr>
                <w:p w:rsidR="0023725E" w:rsidRPr="00550BC6" w:rsidRDefault="0023725E" w:rsidP="00F52B16">
                  <w:pPr>
                    <w:spacing w:line="276" w:lineRule="auto"/>
                    <w:rPr>
                      <w:rFonts w:ascii="Calibri" w:hAnsi="Calibri" w:cs="Calibri"/>
                    </w:rPr>
                  </w:pPr>
                </w:p>
              </w:tc>
            </w:tr>
            <w:tr w:rsidR="0023725E" w:rsidRPr="00550BC6" w:rsidTr="00F52B16">
              <w:tc>
                <w:tcPr>
                  <w:tcW w:w="1278" w:type="dxa"/>
                  <w:shd w:val="clear" w:color="auto" w:fill="auto"/>
                </w:tcPr>
                <w:p w:rsidR="0023725E" w:rsidRPr="00550BC6" w:rsidRDefault="0023725E" w:rsidP="00F52B16">
                  <w:pPr>
                    <w:spacing w:line="276" w:lineRule="auto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4</w:t>
                  </w:r>
                </w:p>
              </w:tc>
              <w:tc>
                <w:tcPr>
                  <w:tcW w:w="1260" w:type="dxa"/>
                  <w:shd w:val="clear" w:color="auto" w:fill="auto"/>
                </w:tcPr>
                <w:p w:rsidR="0023725E" w:rsidRPr="00550BC6" w:rsidRDefault="0023725E" w:rsidP="00F52B16">
                  <w:pPr>
                    <w:spacing w:line="276" w:lineRule="auto"/>
                    <w:rPr>
                      <w:rFonts w:ascii="Calibri" w:hAnsi="Calibri" w:cs="Calibri"/>
                    </w:rPr>
                  </w:pPr>
                </w:p>
              </w:tc>
            </w:tr>
          </w:tbl>
          <w:p w:rsidR="0023725E" w:rsidRDefault="00A26253" w:rsidP="0022021C">
            <w:pPr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noProof/>
              </w:rPr>
              <w:pict>
                <v:rect id="_x0000_s1071" style="position:absolute;margin-left:-4.7pt;margin-top:19.4pt;width:183.35pt;height:18.7pt;z-index:251666944;mso-position-horizontal-relative:text;mso-position-vertical-relative:text;mso-width-relative:margin;mso-height-relative:margin">
                  <v:textbox inset="0,0,0,0">
                    <w:txbxContent>
                      <w:p w:rsidR="0022021C" w:rsidRPr="0022021C" w:rsidRDefault="0022021C" w:rsidP="0022021C">
                        <w:pPr>
                          <w:rPr>
                            <w:i/>
                            <w:sz w:val="20"/>
                          </w:rPr>
                        </w:pPr>
                        <w:r w:rsidRPr="0022021C">
                          <w:rPr>
                            <w:i/>
                            <w:sz w:val="20"/>
                          </w:rPr>
                          <w:t xml:space="preserve">Hint: </w:t>
                        </w:r>
                        <w:r>
                          <w:rPr>
                            <w:i/>
                            <w:sz w:val="20"/>
                          </w:rPr>
                          <w:t>solutions are when y=0</w:t>
                        </w:r>
                      </w:p>
                    </w:txbxContent>
                  </v:textbox>
                </v:rect>
              </w:pict>
            </w:r>
            <w:r w:rsidR="0022021C">
              <w:rPr>
                <w:rFonts w:ascii="Calibri" w:hAnsi="Calibri" w:cs="Calibri"/>
                <w:b/>
              </w:rPr>
              <w:t>Circle the2 solutions</w:t>
            </w:r>
            <w:r w:rsidR="005A4659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3672" w:type="dxa"/>
          </w:tcPr>
          <w:p w:rsidR="00BF5B2A" w:rsidRDefault="00A26253" w:rsidP="00BF5B2A">
            <w:pPr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73" type="#_x0000_t32" style="position:absolute;margin-left:53.1pt;margin-top:1pt;width:73.15pt;height:28.5pt;z-index:251668992;mso-position-horizontal-relative:text;mso-position-vertical-relative:text;mso-width-relative:margin;mso-height-relative:margin" o:connectortype="straight">
                  <v:stroke endarrow="block"/>
                </v:shape>
              </w:pict>
            </w:r>
            <w:r>
              <w:rPr>
                <w:rFonts w:ascii="Calibri" w:hAnsi="Calibri" w:cs="Calibri"/>
                <w:b/>
                <w:noProof/>
              </w:rPr>
              <w:pict>
                <v:shape id="_x0000_s1072" type="#_x0000_t32" style="position:absolute;margin-left:44.7pt;margin-top:1pt;width:31.8pt;height:28.5pt;z-index:251667968;mso-position-horizontal-relative:text;mso-position-vertical-relative:text;mso-width-relative:margin;mso-height-relative:margin" o:connectortype="straight">
                  <v:stroke endarrow="block"/>
                </v:shape>
              </w:pict>
            </w:r>
            <w:r>
              <w:rPr>
                <w:rFonts w:ascii="Calibri" w:hAnsi="Calibri" w:cs="Calibri"/>
                <w:b/>
                <w:noProof/>
              </w:rPr>
              <w:pict>
                <v:rect id="_x0000_s1070" style="position:absolute;margin-left:-4.95pt;margin-top:99.25pt;width:183.35pt;height:51.85pt;z-index:251665920;mso-position-horizontal-relative:text;mso-position-vertical-relative:text;mso-width-relative:margin;mso-height-relative:margin">
                  <v:textbox inset="0,0,0,0">
                    <w:txbxContent>
                      <w:p w:rsidR="00FF7BD8" w:rsidRPr="0022021C" w:rsidRDefault="00FF7BD8" w:rsidP="0022021C">
                        <w:pPr>
                          <w:rPr>
                            <w:i/>
                            <w:sz w:val="20"/>
                          </w:rPr>
                        </w:pPr>
                        <w:r w:rsidRPr="0022021C">
                          <w:rPr>
                            <w:i/>
                            <w:sz w:val="20"/>
                          </w:rPr>
                          <w:t xml:space="preserve">Hint: hit </w:t>
                        </w:r>
                        <w:r w:rsidRPr="0022021C">
                          <w:rPr>
                            <w:i/>
                            <w:sz w:val="20"/>
                            <w:bdr w:val="single" w:sz="4" w:space="0" w:color="auto"/>
                          </w:rPr>
                          <w:t>2</w:t>
                        </w:r>
                        <w:r w:rsidRPr="0022021C">
                          <w:rPr>
                            <w:i/>
                            <w:sz w:val="20"/>
                            <w:bdr w:val="single" w:sz="4" w:space="0" w:color="auto"/>
                            <w:vertAlign w:val="superscript"/>
                          </w:rPr>
                          <w:t>nd</w:t>
                        </w:r>
                        <w:r w:rsidRPr="0022021C">
                          <w:rPr>
                            <w:i/>
                            <w:sz w:val="20"/>
                          </w:rPr>
                          <w:t xml:space="preserve"> + </w:t>
                        </w:r>
                        <w:r w:rsidRPr="0022021C">
                          <w:rPr>
                            <w:i/>
                            <w:sz w:val="20"/>
                            <w:bdr w:val="single" w:sz="4" w:space="0" w:color="auto"/>
                          </w:rPr>
                          <w:t>trace</w:t>
                        </w:r>
                        <w:r w:rsidRPr="0022021C">
                          <w:rPr>
                            <w:i/>
                            <w:sz w:val="20"/>
                          </w:rPr>
                          <w:t>, chose 2</w:t>
                        </w:r>
                        <w:proofErr w:type="gramStart"/>
                        <w:r w:rsidRPr="0022021C">
                          <w:rPr>
                            <w:i/>
                            <w:sz w:val="20"/>
                          </w:rPr>
                          <w:t>:zeros</w:t>
                        </w:r>
                        <w:proofErr w:type="gramEnd"/>
                        <w:r w:rsidRPr="0022021C">
                          <w:rPr>
                            <w:i/>
                            <w:sz w:val="20"/>
                          </w:rPr>
                          <w:t xml:space="preserve">, and hit </w:t>
                        </w:r>
                        <w:r w:rsidRPr="0022021C">
                          <w:rPr>
                            <w:i/>
                            <w:sz w:val="20"/>
                            <w:bdr w:val="single" w:sz="4" w:space="0" w:color="auto"/>
                          </w:rPr>
                          <w:t>enter</w:t>
                        </w:r>
                        <w:r w:rsidRPr="0022021C">
                          <w:rPr>
                            <w:i/>
                            <w:sz w:val="20"/>
                          </w:rPr>
                          <w:t xml:space="preserve"> after going left from the intercept, right, and guess. You’ll have to do this once for the left &amp; once for the right intercept.</w:t>
                        </w:r>
                      </w:p>
                    </w:txbxContent>
                  </v:textbox>
                </v:rect>
              </w:pict>
            </w:r>
            <w:r>
              <w:rPr>
                <w:rFonts w:ascii="Calibri" w:hAnsi="Calibri" w:cs="Calibri"/>
                <w:b/>
                <w:noProof/>
              </w:rPr>
              <w:pict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069" type="#_x0000_t19" style="position:absolute;margin-left:53.7pt;margin-top:23.8pt;width:95.4pt;height:49.75pt;rotation:90;z-index:251664896;mso-position-horizontal-relative:text;mso-position-vertical-relative:text;mso-width-relative:margin;mso-height-relative:margin" coordsize="21600,43197" adj=",5834568" path="wr-21600,,21600,43200,,,366,43197nfewr-21600,,21600,43200,,,366,43197l,21600nsxe">
                  <v:path o:connectlocs="0,0;366,43197;0,21600"/>
                  <v:textbox style="mso-fit-shape-to-text:t"/>
                </v:shape>
              </w:pict>
            </w:r>
            <w:r w:rsidR="0023725E">
              <w:rPr>
                <w:rFonts w:ascii="Calibri" w:hAnsi="Calibri" w:cs="Calibri"/>
                <w:b/>
                <w:noProof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margin">
                    <wp:posOffset>-18951</wp:posOffset>
                  </wp:positionH>
                  <wp:positionV relativeFrom="paragraph">
                    <wp:posOffset>21664</wp:posOffset>
                  </wp:positionV>
                  <wp:extent cx="2187220" cy="1828800"/>
                  <wp:effectExtent l="19050" t="0" r="3530" b="0"/>
                  <wp:wrapNone/>
                  <wp:docPr id="25" name="Picture 25" descr="http://www.crestviewlocal.k12.oh.us/chs/staff/mcc/images/coordinate%20plane%2010x10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crestviewlocal.k12.oh.us/chs/staff/mcc/images/coordinate%20plane%2010x10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lum bright="3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5266" r="223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722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BF5B2A" w:rsidRPr="00BF5B2A" w:rsidRDefault="00BF5B2A" w:rsidP="00BF5B2A">
      <w:pPr>
        <w:spacing w:line="276" w:lineRule="auto"/>
        <w:rPr>
          <w:rFonts w:ascii="Calibri" w:hAnsi="Calibri" w:cs="Calibri"/>
          <w:b/>
        </w:rPr>
      </w:pPr>
    </w:p>
    <w:p w:rsidR="005A4659" w:rsidRPr="00CD2A2D" w:rsidRDefault="005A4659" w:rsidP="006A0E09">
      <w:pPr>
        <w:pStyle w:val="ListParagraph"/>
        <w:numPr>
          <w:ilvl w:val="0"/>
          <w:numId w:val="3"/>
        </w:num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</w:rPr>
        <w:t>Use your graphing calculator to do the following</w:t>
      </w:r>
      <w:r w:rsidR="00CD2A2D">
        <w:rPr>
          <w:rFonts w:ascii="Calibri" w:hAnsi="Calibri" w:cs="Calibri"/>
        </w:rPr>
        <w:t xml:space="preserve">: </w:t>
      </w:r>
      <w:r>
        <w:rPr>
          <w:rFonts w:ascii="Calibri" w:hAnsi="Calibri" w:cs="Calibri"/>
        </w:rPr>
        <w:t xml:space="preserve">Practice with </w:t>
      </w:r>
      <m:oMath>
        <m:r>
          <m:rPr>
            <m:sty m:val="bi"/>
          </m:rPr>
          <w:rPr>
            <w:rFonts w:ascii="Cambria Math" w:hAnsi="Cambria Math" w:cs="Calibri"/>
          </w:rPr>
          <m:t>y=</m:t>
        </m:r>
        <m:sSup>
          <m:sSupPr>
            <m:ctrlPr>
              <w:rPr>
                <w:rFonts w:ascii="Cambria Math" w:hAnsi="Cambria Math" w:cs="Calibri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Calibri"/>
              </w:rPr>
              <m:t>3</m:t>
            </m:r>
            <m:r>
              <m:rPr>
                <m:sty m:val="bi"/>
              </m:rPr>
              <w:rPr>
                <w:rFonts w:ascii="Cambria Math" w:hAnsi="Cambria Math" w:cs="Calibri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Calibri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="Calibri"/>
          </w:rPr>
          <m:t>+7</m:t>
        </m:r>
        <m:r>
          <m:rPr>
            <m:sty m:val="bi"/>
          </m:rPr>
          <w:rPr>
            <w:rFonts w:ascii="Cambria Math" w:hAnsi="Cambria Math" w:cs="Calibri"/>
          </w:rPr>
          <m:t>x-</m:t>
        </m:r>
      </m:oMath>
      <w:r>
        <w:rPr>
          <w:rFonts w:ascii="Calibri" w:hAnsi="Calibri" w:cs="Calibri"/>
          <w:b/>
        </w:rPr>
        <w:t>4</w:t>
      </w:r>
    </w:p>
    <w:p w:rsidR="005A4659" w:rsidRPr="005A4659" w:rsidRDefault="005A4659" w:rsidP="006A0E09">
      <w:pPr>
        <w:pStyle w:val="ListParagraph"/>
        <w:numPr>
          <w:ilvl w:val="1"/>
          <w:numId w:val="3"/>
        </w:numPr>
        <w:tabs>
          <w:tab w:val="left" w:pos="10710"/>
        </w:tabs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Determine if the graph opens </w:t>
      </w:r>
      <w:r w:rsidRPr="00DD5CCE">
        <w:rPr>
          <w:rFonts w:ascii="Calibri" w:hAnsi="Calibri" w:cs="Calibri"/>
          <w:u w:val="single"/>
        </w:rPr>
        <w:t>upward</w:t>
      </w:r>
      <w:r w:rsidR="00DD5CCE">
        <w:rPr>
          <w:rFonts w:ascii="Calibri" w:hAnsi="Calibri" w:cs="Calibri"/>
        </w:rPr>
        <w:t xml:space="preserve"> (max)</w:t>
      </w:r>
      <w:r>
        <w:rPr>
          <w:rFonts w:ascii="Calibri" w:hAnsi="Calibri" w:cs="Calibri"/>
        </w:rPr>
        <w:t xml:space="preserve"> or </w:t>
      </w:r>
      <w:r w:rsidRPr="00DD5CCE">
        <w:rPr>
          <w:rFonts w:ascii="Calibri" w:hAnsi="Calibri" w:cs="Calibri"/>
          <w:u w:val="single"/>
        </w:rPr>
        <w:t>downward</w:t>
      </w:r>
      <w:r w:rsidR="00DD5CCE">
        <w:rPr>
          <w:rFonts w:ascii="Calibri" w:hAnsi="Calibri" w:cs="Calibri"/>
        </w:rPr>
        <w:t xml:space="preserve"> (min)</w:t>
      </w:r>
      <w:r>
        <w:rPr>
          <w:rFonts w:ascii="Calibri" w:hAnsi="Calibri" w:cs="Calibri"/>
        </w:rPr>
        <w:t>:</w:t>
      </w:r>
      <w:r>
        <w:rPr>
          <w:rFonts w:ascii="Calibri" w:hAnsi="Calibri" w:cs="Calibri"/>
          <w:u w:val="single"/>
        </w:rPr>
        <w:tab/>
      </w:r>
    </w:p>
    <w:p w:rsidR="005A4659" w:rsidRPr="005A4659" w:rsidRDefault="005A4659" w:rsidP="006A0E09">
      <w:pPr>
        <w:pStyle w:val="ListParagraph"/>
        <w:numPr>
          <w:ilvl w:val="1"/>
          <w:numId w:val="3"/>
        </w:numPr>
        <w:tabs>
          <w:tab w:val="left" w:pos="10710"/>
        </w:tabs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Find the </w:t>
      </w:r>
      <w:r w:rsidR="00DD5CCE">
        <w:rPr>
          <w:rFonts w:ascii="Calibri" w:hAnsi="Calibri" w:cs="Calibri"/>
        </w:rPr>
        <w:t>solutions (</w:t>
      </w:r>
      <w:r w:rsidR="00DD5CCE" w:rsidRPr="0022021C">
        <w:rPr>
          <w:i/>
          <w:sz w:val="20"/>
          <w:bdr w:val="single" w:sz="4" w:space="0" w:color="auto"/>
        </w:rPr>
        <w:t>2</w:t>
      </w:r>
      <w:r w:rsidR="00DD5CCE" w:rsidRPr="0022021C">
        <w:rPr>
          <w:i/>
          <w:sz w:val="20"/>
          <w:bdr w:val="single" w:sz="4" w:space="0" w:color="auto"/>
          <w:vertAlign w:val="superscript"/>
        </w:rPr>
        <w:t>nd</w:t>
      </w:r>
      <w:r w:rsidR="00DD5CCE" w:rsidRPr="0022021C">
        <w:rPr>
          <w:i/>
          <w:sz w:val="20"/>
        </w:rPr>
        <w:t xml:space="preserve"> + </w:t>
      </w:r>
      <w:r w:rsidR="00DD5CCE" w:rsidRPr="0022021C">
        <w:rPr>
          <w:i/>
          <w:sz w:val="20"/>
          <w:bdr w:val="single" w:sz="4" w:space="0" w:color="auto"/>
        </w:rPr>
        <w:t>trace</w:t>
      </w:r>
      <w:r w:rsidR="00DD5CCE" w:rsidRPr="0022021C">
        <w:rPr>
          <w:i/>
          <w:sz w:val="20"/>
        </w:rPr>
        <w:t>, chose 2:zeros</w:t>
      </w:r>
      <w:r>
        <w:rPr>
          <w:rFonts w:ascii="Calibri" w:hAnsi="Calibri" w:cs="Calibri"/>
        </w:rPr>
        <w:t xml:space="preserve">): </w:t>
      </w:r>
      <w:r>
        <w:rPr>
          <w:rFonts w:ascii="Calibri" w:hAnsi="Calibri" w:cs="Calibri"/>
          <w:u w:val="single"/>
        </w:rPr>
        <w:tab/>
      </w:r>
    </w:p>
    <w:p w:rsidR="005A4659" w:rsidRPr="00CD2A2D" w:rsidRDefault="005A4659" w:rsidP="006A0E09">
      <w:pPr>
        <w:pStyle w:val="ListParagraph"/>
        <w:numPr>
          <w:ilvl w:val="1"/>
          <w:numId w:val="3"/>
        </w:numPr>
        <w:tabs>
          <w:tab w:val="left" w:pos="10710"/>
        </w:tabs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</w:rPr>
        <w:t>Find the</w:t>
      </w:r>
      <w:r w:rsidR="00DD5CCE">
        <w:rPr>
          <w:rFonts w:ascii="Calibri" w:hAnsi="Calibri" w:cs="Calibri"/>
        </w:rPr>
        <w:t xml:space="preserve"> vertex(</w:t>
      </w:r>
      <w:r w:rsidR="00DD5CCE" w:rsidRPr="0022021C">
        <w:rPr>
          <w:i/>
          <w:sz w:val="20"/>
          <w:bdr w:val="single" w:sz="4" w:space="0" w:color="auto"/>
        </w:rPr>
        <w:t>2</w:t>
      </w:r>
      <w:r w:rsidR="00DD5CCE" w:rsidRPr="0022021C">
        <w:rPr>
          <w:i/>
          <w:sz w:val="20"/>
          <w:bdr w:val="single" w:sz="4" w:space="0" w:color="auto"/>
          <w:vertAlign w:val="superscript"/>
        </w:rPr>
        <w:t>nd</w:t>
      </w:r>
      <w:r w:rsidR="00DD5CCE" w:rsidRPr="0022021C">
        <w:rPr>
          <w:i/>
          <w:sz w:val="20"/>
        </w:rPr>
        <w:t xml:space="preserve"> + </w:t>
      </w:r>
      <w:r w:rsidR="00DD5CCE" w:rsidRPr="0022021C">
        <w:rPr>
          <w:i/>
          <w:sz w:val="20"/>
          <w:bdr w:val="single" w:sz="4" w:space="0" w:color="auto"/>
        </w:rPr>
        <w:t>trace</w:t>
      </w:r>
      <w:r w:rsidR="00DD5CCE" w:rsidRPr="0022021C">
        <w:rPr>
          <w:i/>
          <w:sz w:val="20"/>
        </w:rPr>
        <w:t xml:space="preserve">, chose </w:t>
      </w:r>
      <w:r w:rsidR="00DD5CCE">
        <w:rPr>
          <w:i/>
          <w:sz w:val="20"/>
        </w:rPr>
        <w:t>3 or 4</w:t>
      </w:r>
      <w:r w:rsidR="00DD5CCE">
        <w:rPr>
          <w:rFonts w:ascii="Calibri" w:hAnsi="Calibri" w:cs="Calibri"/>
        </w:rPr>
        <w:t xml:space="preserve">): </w:t>
      </w:r>
      <w:r w:rsidR="00CD2A2D">
        <w:rPr>
          <w:rFonts w:ascii="Calibri" w:hAnsi="Calibri" w:cs="Calibri"/>
        </w:rPr>
        <w:t>___________________ Label as min or max:</w:t>
      </w:r>
      <w:r w:rsidR="00CD2A2D">
        <w:rPr>
          <w:rFonts w:ascii="Calibri" w:hAnsi="Calibri" w:cs="Calibri"/>
          <w:u w:val="single"/>
        </w:rPr>
        <w:tab/>
      </w:r>
    </w:p>
    <w:p w:rsidR="00CD2A2D" w:rsidRPr="00BF5B2A" w:rsidRDefault="009D0C11" w:rsidP="006A0E09">
      <w:pPr>
        <w:pStyle w:val="ListParagraph"/>
        <w:numPr>
          <w:ilvl w:val="1"/>
          <w:numId w:val="3"/>
        </w:numPr>
        <w:tabs>
          <w:tab w:val="left" w:pos="10710"/>
        </w:tabs>
        <w:spacing w:line="480" w:lineRule="auto"/>
        <w:rPr>
          <w:rFonts w:ascii="Calibri" w:hAnsi="Calibri" w:cs="Calibri"/>
          <w:b/>
        </w:rPr>
      </w:pPr>
      <w:r>
        <w:rPr>
          <w:rFonts w:ascii="Calibri" w:hAnsi="Calibri" w:cs="Calibri"/>
          <w:noProof/>
        </w:rPr>
        <w:drawing>
          <wp:anchor distT="0" distB="13335" distL="114300" distR="115951" simplePos="0" relativeHeight="251661824" behindDoc="0" locked="0" layoutInCell="1" allowOverlap="1">
            <wp:simplePos x="0" y="0"/>
            <wp:positionH relativeFrom="column">
              <wp:posOffset>4145280</wp:posOffset>
            </wp:positionH>
            <wp:positionV relativeFrom="paragraph">
              <wp:posOffset>41275</wp:posOffset>
            </wp:positionV>
            <wp:extent cx="2498090" cy="2346325"/>
            <wp:effectExtent l="19050" t="0" r="0" b="0"/>
            <wp:wrapNone/>
            <wp:docPr id="34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t="34906" r="300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090" cy="234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2A2D">
        <w:rPr>
          <w:rFonts w:ascii="Calibri" w:hAnsi="Calibri" w:cs="Calibri"/>
        </w:rPr>
        <w:t xml:space="preserve">Sketch a graph that is </w:t>
      </w:r>
      <w:r w:rsidR="00DD5CCE">
        <w:rPr>
          <w:rFonts w:ascii="Calibri" w:hAnsi="Calibri" w:cs="Calibri"/>
        </w:rPr>
        <w:t>contains</w:t>
      </w:r>
      <w:r w:rsidR="00CD2A2D">
        <w:rPr>
          <w:rFonts w:ascii="Calibri" w:hAnsi="Calibri" w:cs="Calibri"/>
        </w:rPr>
        <w:t xml:space="preserve"> these</w:t>
      </w:r>
      <w:r w:rsidR="00DD5CCE">
        <w:rPr>
          <w:rFonts w:ascii="Calibri" w:hAnsi="Calibri" w:cs="Calibri"/>
        </w:rPr>
        <w:t xml:space="preserve"> three</w:t>
      </w:r>
      <w:r w:rsidR="00CD2A2D">
        <w:rPr>
          <w:rFonts w:ascii="Calibri" w:hAnsi="Calibri" w:cs="Calibri"/>
        </w:rPr>
        <w:t xml:space="preserve"> points:</w:t>
      </w:r>
      <w:r w:rsidR="00CD2A2D" w:rsidRPr="00CD2A2D">
        <w:rPr>
          <w:rFonts w:ascii="Calibri" w:hAnsi="Calibri"/>
          <w:noProof/>
        </w:rPr>
        <w:t xml:space="preserve"> </w:t>
      </w:r>
    </w:p>
    <w:p w:rsidR="00FF6998" w:rsidRDefault="00FF6998" w:rsidP="00303CB1">
      <w:pPr>
        <w:spacing w:line="276" w:lineRule="auto"/>
        <w:rPr>
          <w:rFonts w:ascii="Calibri" w:hAnsi="Calibri" w:cs="Calibri"/>
          <w:b/>
        </w:rPr>
      </w:pPr>
    </w:p>
    <w:p w:rsidR="00CD2A2D" w:rsidRPr="00CD2A2D" w:rsidRDefault="00CD2A2D" w:rsidP="006A0E09">
      <w:pPr>
        <w:pStyle w:val="ListParagraph"/>
        <w:numPr>
          <w:ilvl w:val="0"/>
          <w:numId w:val="3"/>
        </w:num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</w:rPr>
        <w:t>Describe transformations:</w:t>
      </w:r>
    </w:p>
    <w:p w:rsidR="00CD2A2D" w:rsidRPr="00CD2A2D" w:rsidRDefault="00CD2A2D" w:rsidP="006A0E09">
      <w:pPr>
        <w:pStyle w:val="ListParagraph"/>
        <w:numPr>
          <w:ilvl w:val="1"/>
          <w:numId w:val="3"/>
        </w:numPr>
        <w:ind w:right="4770"/>
        <w:rPr>
          <w:rFonts w:ascii="Calibri" w:hAnsi="Calibri" w:cs="Calibri"/>
          <w:b/>
        </w:rPr>
      </w:pPr>
      <w:r w:rsidRPr="00550BC6">
        <w:rPr>
          <w:rFonts w:ascii="Calibri" w:hAnsi="Calibri" w:cs="Calibri"/>
        </w:rPr>
        <w:t xml:space="preserve">How would the </w:t>
      </w:r>
      <w:r>
        <w:rPr>
          <w:rFonts w:ascii="Calibri" w:hAnsi="Calibri" w:cs="Calibri"/>
        </w:rPr>
        <w:t>parent graph (</w:t>
      </w:r>
      <w:r w:rsidRPr="00550BC6">
        <w:rPr>
          <w:rFonts w:ascii="Calibri" w:hAnsi="Calibri" w:cs="Calibri"/>
        </w:rPr>
        <w:t xml:space="preserve">y = </w:t>
      </w:r>
      <w:proofErr w:type="gramStart"/>
      <w:r w:rsidRPr="00550BC6">
        <w:rPr>
          <w:rFonts w:ascii="Calibri" w:hAnsi="Calibri" w:cs="Calibri"/>
        </w:rPr>
        <w:t>x</w:t>
      </w:r>
      <w:r w:rsidRPr="00550BC6">
        <w:rPr>
          <w:rFonts w:ascii="Calibri" w:hAnsi="Calibri" w:cs="Calibri"/>
          <w:vertAlign w:val="superscript"/>
        </w:rPr>
        <w:t>2</w:t>
      </w:r>
      <w:r>
        <w:rPr>
          <w:rFonts w:ascii="Calibri" w:hAnsi="Calibri" w:cs="Calibri"/>
        </w:rPr>
        <w:t xml:space="preserve"> )</w:t>
      </w:r>
      <w:proofErr w:type="gramEnd"/>
      <w:r w:rsidRPr="00550BC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be </w:t>
      </w:r>
      <w:r w:rsidRPr="00550BC6">
        <w:rPr>
          <w:rFonts w:ascii="Calibri" w:hAnsi="Calibri" w:cs="Calibri"/>
        </w:rPr>
        <w:t>affected if the function changed to y = x</w:t>
      </w:r>
      <w:r w:rsidRPr="00550BC6">
        <w:rPr>
          <w:rFonts w:ascii="Calibri" w:hAnsi="Calibri" w:cs="Calibri"/>
          <w:vertAlign w:val="superscript"/>
        </w:rPr>
        <w:t xml:space="preserve">2 </w:t>
      </w:r>
      <w:r>
        <w:rPr>
          <w:rFonts w:ascii="Calibri" w:hAnsi="Calibri" w:cs="Calibri"/>
        </w:rPr>
        <w:t>-</w:t>
      </w:r>
      <w:r w:rsidRPr="00550BC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2</w:t>
      </w:r>
      <w:r w:rsidRPr="00550BC6">
        <w:rPr>
          <w:rFonts w:ascii="Calibri" w:hAnsi="Calibri" w:cs="Calibri"/>
        </w:rPr>
        <w:t>?</w:t>
      </w:r>
    </w:p>
    <w:p w:rsidR="00CD2A2D" w:rsidRDefault="00CD2A2D" w:rsidP="00CD2A2D">
      <w:pPr>
        <w:pStyle w:val="ListParagraph"/>
        <w:ind w:left="1440" w:right="4770"/>
        <w:rPr>
          <w:rFonts w:ascii="Calibri" w:hAnsi="Calibri" w:cs="Calibri"/>
        </w:rPr>
      </w:pPr>
    </w:p>
    <w:p w:rsidR="00CD2A2D" w:rsidRPr="00CD2A2D" w:rsidRDefault="00CD2A2D" w:rsidP="00CD2A2D">
      <w:pPr>
        <w:pStyle w:val="ListParagraph"/>
        <w:tabs>
          <w:tab w:val="left" w:pos="5850"/>
        </w:tabs>
        <w:spacing w:line="360" w:lineRule="auto"/>
        <w:ind w:left="1440" w:right="477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Shift </w:t>
      </w:r>
      <w:r>
        <w:rPr>
          <w:rFonts w:ascii="Calibri" w:hAnsi="Calibri" w:cs="Calibri"/>
          <w:b/>
          <w:u w:val="single"/>
        </w:rPr>
        <w:t>up/down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(circle one)</w:t>
      </w:r>
      <w:r>
        <w:rPr>
          <w:rFonts w:ascii="Calibri" w:hAnsi="Calibri" w:cs="Calibri"/>
          <w:b/>
        </w:rPr>
        <w:t xml:space="preserve"> by _____________</w:t>
      </w:r>
    </w:p>
    <w:p w:rsidR="00452E85" w:rsidRPr="00452E85" w:rsidRDefault="00CD2A2D" w:rsidP="006A0E09">
      <w:pPr>
        <w:pStyle w:val="ListParagraph"/>
        <w:numPr>
          <w:ilvl w:val="1"/>
          <w:numId w:val="3"/>
        </w:numPr>
        <w:ind w:right="4770"/>
        <w:rPr>
          <w:rFonts w:ascii="Calibri" w:hAnsi="Calibri" w:cs="Calibri"/>
          <w:b/>
        </w:rPr>
      </w:pPr>
      <w:r w:rsidRPr="00550BC6">
        <w:rPr>
          <w:rFonts w:ascii="Calibri" w:hAnsi="Calibri" w:cs="Calibri"/>
        </w:rPr>
        <w:t>How would the graph of y = x</w:t>
      </w:r>
      <w:r w:rsidRPr="00550BC6">
        <w:rPr>
          <w:rFonts w:ascii="Calibri" w:hAnsi="Calibri" w:cs="Calibri"/>
          <w:vertAlign w:val="superscript"/>
        </w:rPr>
        <w:t>2</w:t>
      </w:r>
      <w:r w:rsidRPr="00550BC6">
        <w:rPr>
          <w:rFonts w:ascii="Calibri" w:hAnsi="Calibri" w:cs="Calibri"/>
        </w:rPr>
        <w:t xml:space="preserve"> </w:t>
      </w:r>
      <w:r w:rsidR="00452E85">
        <w:rPr>
          <w:rFonts w:ascii="Calibri" w:hAnsi="Calibri" w:cs="Calibri"/>
        </w:rPr>
        <w:t>+3x -</w:t>
      </w:r>
      <w:r w:rsidRPr="00550BC6">
        <w:rPr>
          <w:rFonts w:ascii="Calibri" w:hAnsi="Calibri" w:cs="Calibri"/>
        </w:rPr>
        <w:t xml:space="preserve">2 </w:t>
      </w:r>
      <w:r w:rsidR="00452E85">
        <w:rPr>
          <w:rFonts w:ascii="Calibri" w:hAnsi="Calibri" w:cs="Calibri"/>
        </w:rPr>
        <w:t>change</w:t>
      </w:r>
      <w:r w:rsidRPr="00550BC6">
        <w:rPr>
          <w:rFonts w:ascii="Calibri" w:hAnsi="Calibri" w:cs="Calibri"/>
        </w:rPr>
        <w:t xml:space="preserve"> if the function were changed to y = x</w:t>
      </w:r>
      <w:r w:rsidRPr="00550BC6">
        <w:rPr>
          <w:rFonts w:ascii="Calibri" w:hAnsi="Calibri" w:cs="Calibri"/>
          <w:vertAlign w:val="superscript"/>
        </w:rPr>
        <w:t xml:space="preserve">2 </w:t>
      </w:r>
      <w:r w:rsidRPr="00550BC6">
        <w:rPr>
          <w:rFonts w:ascii="Calibri" w:hAnsi="Calibri" w:cs="Calibri"/>
        </w:rPr>
        <w:t>+</w:t>
      </w:r>
      <w:r w:rsidR="00452E85">
        <w:rPr>
          <w:rFonts w:ascii="Calibri" w:hAnsi="Calibri" w:cs="Calibri"/>
        </w:rPr>
        <w:t>3x+</w:t>
      </w:r>
      <w:r w:rsidRPr="00550BC6">
        <w:rPr>
          <w:rFonts w:ascii="Calibri" w:hAnsi="Calibri" w:cs="Calibri"/>
        </w:rPr>
        <w:t xml:space="preserve"> 1?</w:t>
      </w:r>
      <w:r>
        <w:rPr>
          <w:rFonts w:ascii="Calibri" w:hAnsi="Calibri" w:cs="Calibri"/>
          <w:u w:val="single"/>
        </w:rPr>
        <w:tab/>
      </w:r>
    </w:p>
    <w:p w:rsidR="00CD2A2D" w:rsidRPr="00452E85" w:rsidRDefault="00452E85" w:rsidP="00452E85">
      <w:pPr>
        <w:pStyle w:val="ListParagraph"/>
        <w:ind w:left="1440" w:right="4770"/>
        <w:rPr>
          <w:rFonts w:ascii="Calibri" w:hAnsi="Calibri" w:cs="Calibri"/>
          <w:b/>
          <w:u w:val="single"/>
        </w:rPr>
      </w:pPr>
      <w:r w:rsidRPr="00452E85">
        <w:rPr>
          <w:rFonts w:ascii="Calibri" w:hAnsi="Calibri" w:cs="Calibri"/>
          <w:u w:val="single"/>
        </w:rPr>
        <w:t>Shift…</w:t>
      </w:r>
      <w:r w:rsidR="00CD2A2D" w:rsidRPr="00452E85">
        <w:rPr>
          <w:rFonts w:ascii="Calibri" w:hAnsi="Calibri" w:cs="Calibri"/>
          <w:u w:val="single"/>
        </w:rPr>
        <w:tab/>
      </w:r>
      <w:r w:rsidR="00CD2A2D" w:rsidRPr="00452E85">
        <w:rPr>
          <w:rFonts w:ascii="Calibri" w:hAnsi="Calibri" w:cs="Calibri"/>
          <w:u w:val="single"/>
        </w:rPr>
        <w:tab/>
      </w:r>
      <w:r w:rsidR="00CD2A2D" w:rsidRPr="00452E85">
        <w:rPr>
          <w:rFonts w:ascii="Calibri" w:hAnsi="Calibri" w:cs="Calibri"/>
          <w:u w:val="single"/>
        </w:rPr>
        <w:tab/>
      </w:r>
      <w:r w:rsidRPr="00452E85">
        <w:rPr>
          <w:rFonts w:ascii="Calibri" w:hAnsi="Calibri" w:cs="Calibri"/>
          <w:u w:val="single"/>
        </w:rPr>
        <w:tab/>
      </w:r>
      <w:r w:rsidRPr="00452E85">
        <w:rPr>
          <w:rFonts w:ascii="Calibri" w:hAnsi="Calibri" w:cs="Calibri"/>
          <w:u w:val="single"/>
        </w:rPr>
        <w:tab/>
      </w:r>
      <w:r w:rsidR="00CD2A2D" w:rsidRPr="00452E85">
        <w:rPr>
          <w:rFonts w:ascii="Calibri" w:hAnsi="Calibri" w:cs="Calibri"/>
          <w:u w:val="single"/>
        </w:rPr>
        <w:tab/>
      </w:r>
    </w:p>
    <w:sectPr w:rsidR="00CD2A2D" w:rsidRPr="00452E85" w:rsidSect="003A6613">
      <w:footerReference w:type="default" r:id="rId17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253" w:rsidRDefault="00A26253">
      <w:r>
        <w:separator/>
      </w:r>
    </w:p>
  </w:endnote>
  <w:endnote w:type="continuationSeparator" w:id="0">
    <w:p w:rsidR="00A26253" w:rsidRDefault="00A26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w Cen MT Condensed Extra Bold">
    <w:altName w:val="Arial"/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613" w:rsidRPr="008B41BB" w:rsidRDefault="002804A2" w:rsidP="003A6613">
    <w:pPr>
      <w:jc w:val="center"/>
      <w:rPr>
        <w:rFonts w:ascii="Tw Cen MT Condensed Extra Bold" w:hAnsi="Tw Cen MT Condensed Extra Bold"/>
        <w:sz w:val="40"/>
      </w:rPr>
    </w:pPr>
    <w:r>
      <w:rPr>
        <w:rFonts w:ascii="Tw Cen MT Condensed Extra Bold" w:hAnsi="Tw Cen MT Condensed Extra Bold"/>
        <w:sz w:val="40"/>
      </w:rPr>
      <w:t>Define YOUR Pride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253" w:rsidRDefault="00A26253">
      <w:r>
        <w:separator/>
      </w:r>
    </w:p>
  </w:footnote>
  <w:footnote w:type="continuationSeparator" w:id="0">
    <w:p w:rsidR="00A26253" w:rsidRDefault="00A262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AC371B"/>
    <w:multiLevelType w:val="hybridMultilevel"/>
    <w:tmpl w:val="F378FB4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76DFF"/>
    <w:multiLevelType w:val="hybridMultilevel"/>
    <w:tmpl w:val="AA226AE0"/>
    <w:lvl w:ilvl="0" w:tplc="6CBE4E2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5D3871"/>
    <w:multiLevelType w:val="hybridMultilevel"/>
    <w:tmpl w:val="8F2AA4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64A9A"/>
    <w:multiLevelType w:val="hybridMultilevel"/>
    <w:tmpl w:val="72DCC32A"/>
    <w:lvl w:ilvl="0" w:tplc="7696DBE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3A1ED9"/>
    <w:multiLevelType w:val="hybridMultilevel"/>
    <w:tmpl w:val="2B3CE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2049" style="mso-height-percent:200;mso-width-relative:margin;mso-height-relative:margin" fillcolor="white">
      <v:fill color="white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4694"/>
    <w:rsid w:val="00024EC3"/>
    <w:rsid w:val="0007459E"/>
    <w:rsid w:val="00170A4A"/>
    <w:rsid w:val="001D3E54"/>
    <w:rsid w:val="0022021C"/>
    <w:rsid w:val="0023725E"/>
    <w:rsid w:val="002804A2"/>
    <w:rsid w:val="00303CB1"/>
    <w:rsid w:val="003A6613"/>
    <w:rsid w:val="003C555F"/>
    <w:rsid w:val="00452E85"/>
    <w:rsid w:val="004A452B"/>
    <w:rsid w:val="004F4694"/>
    <w:rsid w:val="005A4659"/>
    <w:rsid w:val="005E6987"/>
    <w:rsid w:val="006A0E09"/>
    <w:rsid w:val="007A320A"/>
    <w:rsid w:val="008E649B"/>
    <w:rsid w:val="009D0C11"/>
    <w:rsid w:val="00A26253"/>
    <w:rsid w:val="00B717D7"/>
    <w:rsid w:val="00BF5B2A"/>
    <w:rsid w:val="00C579B4"/>
    <w:rsid w:val="00CC4137"/>
    <w:rsid w:val="00CD2A2D"/>
    <w:rsid w:val="00CE25C1"/>
    <w:rsid w:val="00D164C8"/>
    <w:rsid w:val="00D21DFB"/>
    <w:rsid w:val="00DD5CCE"/>
    <w:rsid w:val="00ED053E"/>
    <w:rsid w:val="00F32CB4"/>
    <w:rsid w:val="00FF6998"/>
    <w:rsid w:val="00FF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color="white">
      <v:fill color="white"/>
      <v:textbox style="mso-fit-shape-to-text:t"/>
    </o:shapedefaults>
    <o:shapelayout v:ext="edit">
      <o:idmap v:ext="edit" data="1"/>
      <o:rules v:ext="edit">
        <o:r id="V:Rule1" type="arc" idref="#_x0000_s1069"/>
        <o:r id="V:Rule2" type="connector" idref="#_x0000_s1072"/>
        <o:r id="V:Rule3" type="connector" idref="#_x0000_s1073"/>
      </o:rules>
    </o:shapelayout>
  </w:shapeDefaults>
  <w:decimalSymbol w:val="."/>
  <w:listSeparator w:val=","/>
  <w15:docId w15:val="{2EFB4D1C-6125-4E7A-9B59-D01DD2CBD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No Spacing" w:uiPriority="1" w:qFormat="1"/>
    <w:lsdException w:name="Medium List 1"/>
    <w:lsdException w:name="Medium List 2"/>
    <w:lsdException w:name="Medium Grid 1" w:uiPriority="99"/>
    <w:lsdException w:name="Medium Grid 2"/>
    <w:lsdException w:name="Medium Grid 3"/>
    <w:lsdException w:name="Dark List"/>
    <w:lsdException w:name="Colorful Shading"/>
    <w:lsdException w:name="Colorful List" w:qFormat="1"/>
    <w:lsdException w:name="Colorful Grid" w:qFormat="1"/>
    <w:lsdException w:name="Light Shading Accent 1" w:qFormat="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 w:uiPriority="34" w:qFormat="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Dark List Accent 6"/>
    <w:lsdException w:name="Colorful Shading Accent 6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5F199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5F1997"/>
    <w:rPr>
      <w:rFonts w:ascii="Tahoma" w:eastAsia="Times New Roman" w:hAnsi="Tahoma" w:cs="Tahoma"/>
      <w:sz w:val="16"/>
      <w:szCs w:val="16"/>
    </w:rPr>
  </w:style>
  <w:style w:type="character" w:customStyle="1" w:styleId="MediumList2-Accent31">
    <w:name w:val="Medium List 2 - Accent 31"/>
    <w:rsid w:val="002F1296"/>
    <w:rPr>
      <w:color w:val="808080"/>
    </w:rPr>
  </w:style>
  <w:style w:type="paragraph" w:customStyle="1" w:styleId="MediumGrid1-Accent31">
    <w:name w:val="Medium Grid 1 - Accent 31"/>
    <w:uiPriority w:val="1"/>
    <w:qFormat/>
    <w:rsid w:val="009A0568"/>
    <w:rPr>
      <w:sz w:val="22"/>
      <w:szCs w:val="22"/>
    </w:rPr>
  </w:style>
  <w:style w:type="paragraph" w:customStyle="1" w:styleId="LightList-Accent51">
    <w:name w:val="Light List - Accent 51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B44D5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DB44D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MediumList2-Accent41">
    <w:name w:val="Medium List 2 - Accent 41"/>
    <w:basedOn w:val="Normal"/>
    <w:uiPriority w:val="34"/>
    <w:qFormat/>
    <w:rsid w:val="003C386D"/>
    <w:pPr>
      <w:ind w:left="720"/>
      <w:contextualSpacing/>
    </w:pPr>
  </w:style>
  <w:style w:type="paragraph" w:customStyle="1" w:styleId="MediumGrid1-Accent22">
    <w:name w:val="Medium Grid 1 - Accent 22"/>
    <w:basedOn w:val="Normal"/>
    <w:uiPriority w:val="34"/>
    <w:qFormat/>
    <w:rsid w:val="00834C73"/>
    <w:pPr>
      <w:ind w:left="720"/>
      <w:contextualSpacing/>
    </w:pPr>
  </w:style>
  <w:style w:type="character" w:customStyle="1" w:styleId="MediumGrid11">
    <w:name w:val="Medium Grid 11"/>
    <w:uiPriority w:val="99"/>
    <w:rsid w:val="00834C73"/>
    <w:rPr>
      <w:color w:val="808080"/>
    </w:rPr>
  </w:style>
  <w:style w:type="paragraph" w:customStyle="1" w:styleId="ColorfulList-Accent11">
    <w:name w:val="Colorful List - Accent 11"/>
    <w:basedOn w:val="Normal"/>
    <w:uiPriority w:val="34"/>
    <w:qFormat/>
    <w:rsid w:val="00FE264C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rsid w:val="009D45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eastAsia="Calibri" w:hAnsi="Courier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9D45BF"/>
    <w:rPr>
      <w:rFonts w:ascii="Courier" w:hAnsi="Courier" w:cs="Courier"/>
    </w:rPr>
  </w:style>
  <w:style w:type="character" w:styleId="PlaceholderText">
    <w:name w:val="Placeholder Text"/>
    <w:basedOn w:val="DefaultParagraphFont"/>
    <w:rsid w:val="00024EC3"/>
    <w:rPr>
      <w:color w:val="808080"/>
    </w:rPr>
  </w:style>
  <w:style w:type="paragraph" w:styleId="ListParagraph">
    <w:name w:val="List Paragraph"/>
    <w:basedOn w:val="Normal"/>
    <w:uiPriority w:val="34"/>
    <w:qFormat/>
    <w:rsid w:val="002804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CE25C1"/>
    <w:rPr>
      <w:sz w:val="22"/>
      <w:szCs w:val="22"/>
    </w:rPr>
  </w:style>
  <w:style w:type="character" w:customStyle="1" w:styleId="NoSpacingChar">
    <w:name w:val="No Spacing Char"/>
    <w:link w:val="NoSpacing"/>
    <w:uiPriority w:val="1"/>
    <w:rsid w:val="00CE25C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oleObject" Target="embeddings/oleObject3.bin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oleObject" Target="embeddings/oleObject2.bin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11th Grade Document Template docx</Template>
  <TotalTime>24</TotalTime>
  <Pages>2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Yarrington</dc:creator>
  <cp:lastModifiedBy>Tienou-Gustafson, Darrell</cp:lastModifiedBy>
  <cp:revision>3</cp:revision>
  <cp:lastPrinted>2015-05-15T14:46:00Z</cp:lastPrinted>
  <dcterms:created xsi:type="dcterms:W3CDTF">2015-05-15T13:38:00Z</dcterms:created>
  <dcterms:modified xsi:type="dcterms:W3CDTF">2015-05-15T14:46:00Z</dcterms:modified>
</cp:coreProperties>
</file>